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EEC67" w14:textId="085E33A2" w:rsidR="00D900C8" w:rsidRDefault="00D900C8">
      <w:pPr>
        <w:spacing w:after="0" w:line="240" w:lineRule="auto"/>
        <w:rPr>
          <w:sz w:val="0"/>
        </w:rPr>
      </w:pPr>
    </w:p>
    <w:tbl>
      <w:tblPr>
        <w:tblW w:w="0" w:type="auto"/>
        <w:tblLayout w:type="fixed"/>
        <w:tblCellMar>
          <w:left w:w="0" w:type="dxa"/>
          <w:right w:w="0" w:type="dxa"/>
        </w:tblCellMar>
        <w:tblLook w:val="04A0" w:firstRow="1" w:lastRow="0" w:firstColumn="1" w:lastColumn="0" w:noHBand="0" w:noVBand="1"/>
      </w:tblPr>
      <w:tblGrid>
        <w:gridCol w:w="20"/>
        <w:gridCol w:w="20"/>
        <w:gridCol w:w="20"/>
        <w:gridCol w:w="20"/>
        <w:gridCol w:w="194"/>
        <w:gridCol w:w="20"/>
        <w:gridCol w:w="8519"/>
        <w:gridCol w:w="482"/>
        <w:gridCol w:w="119"/>
      </w:tblGrid>
      <w:tr w:rsidR="00D900C8" w14:paraId="77F1A2D2" w14:textId="77777777">
        <w:trPr>
          <w:trHeight w:val="100"/>
        </w:trPr>
        <w:tc>
          <w:tcPr>
            <w:tcW w:w="6" w:type="dxa"/>
          </w:tcPr>
          <w:p w14:paraId="1FD01D29" w14:textId="77777777" w:rsidR="00D900C8" w:rsidRDefault="00D900C8">
            <w:pPr>
              <w:pStyle w:val="EmptyCellLayoutStyle"/>
              <w:spacing w:after="0" w:line="240" w:lineRule="auto"/>
            </w:pPr>
          </w:p>
        </w:tc>
        <w:tc>
          <w:tcPr>
            <w:tcW w:w="6" w:type="dxa"/>
          </w:tcPr>
          <w:p w14:paraId="0DFB7D66" w14:textId="77777777" w:rsidR="00D900C8" w:rsidRDefault="00D900C8">
            <w:pPr>
              <w:pStyle w:val="EmptyCellLayoutStyle"/>
              <w:spacing w:after="0" w:line="240" w:lineRule="auto"/>
            </w:pPr>
          </w:p>
        </w:tc>
        <w:tc>
          <w:tcPr>
            <w:tcW w:w="0" w:type="dxa"/>
          </w:tcPr>
          <w:p w14:paraId="04065AD2" w14:textId="77777777" w:rsidR="00D900C8" w:rsidRDefault="00D900C8">
            <w:pPr>
              <w:pStyle w:val="EmptyCellLayoutStyle"/>
              <w:spacing w:after="0" w:line="240" w:lineRule="auto"/>
            </w:pPr>
          </w:p>
        </w:tc>
        <w:tc>
          <w:tcPr>
            <w:tcW w:w="0" w:type="dxa"/>
          </w:tcPr>
          <w:p w14:paraId="02D6D693" w14:textId="77777777" w:rsidR="00D900C8" w:rsidRDefault="00D900C8">
            <w:pPr>
              <w:pStyle w:val="EmptyCellLayoutStyle"/>
              <w:spacing w:after="0" w:line="240" w:lineRule="auto"/>
            </w:pPr>
          </w:p>
        </w:tc>
        <w:tc>
          <w:tcPr>
            <w:tcW w:w="194" w:type="dxa"/>
          </w:tcPr>
          <w:p w14:paraId="06F2864B" w14:textId="77777777" w:rsidR="00D900C8" w:rsidRDefault="00D900C8">
            <w:pPr>
              <w:pStyle w:val="EmptyCellLayoutStyle"/>
              <w:spacing w:after="0" w:line="240" w:lineRule="auto"/>
            </w:pPr>
          </w:p>
        </w:tc>
        <w:tc>
          <w:tcPr>
            <w:tcW w:w="16" w:type="dxa"/>
          </w:tcPr>
          <w:p w14:paraId="2116AA44" w14:textId="77777777" w:rsidR="00D900C8" w:rsidRDefault="00D900C8">
            <w:pPr>
              <w:pStyle w:val="EmptyCellLayoutStyle"/>
              <w:spacing w:after="0" w:line="240" w:lineRule="auto"/>
            </w:pPr>
          </w:p>
        </w:tc>
        <w:tc>
          <w:tcPr>
            <w:tcW w:w="8519" w:type="dxa"/>
          </w:tcPr>
          <w:p w14:paraId="7D8EB3F4" w14:textId="77777777" w:rsidR="00D900C8" w:rsidRDefault="00D900C8">
            <w:pPr>
              <w:pStyle w:val="EmptyCellLayoutStyle"/>
              <w:spacing w:after="0" w:line="240" w:lineRule="auto"/>
            </w:pPr>
          </w:p>
        </w:tc>
        <w:tc>
          <w:tcPr>
            <w:tcW w:w="482" w:type="dxa"/>
          </w:tcPr>
          <w:p w14:paraId="669A909C" w14:textId="77777777" w:rsidR="00D900C8" w:rsidRDefault="00D900C8">
            <w:pPr>
              <w:pStyle w:val="EmptyCellLayoutStyle"/>
              <w:spacing w:after="0" w:line="240" w:lineRule="auto"/>
            </w:pPr>
          </w:p>
        </w:tc>
        <w:tc>
          <w:tcPr>
            <w:tcW w:w="119" w:type="dxa"/>
          </w:tcPr>
          <w:p w14:paraId="52AAA7BB" w14:textId="77777777" w:rsidR="00D900C8" w:rsidRDefault="00D900C8">
            <w:pPr>
              <w:pStyle w:val="EmptyCellLayoutStyle"/>
              <w:spacing w:after="0" w:line="240" w:lineRule="auto"/>
            </w:pPr>
          </w:p>
        </w:tc>
      </w:tr>
      <w:tr w:rsidR="00E607F7" w14:paraId="4510BBAF" w14:textId="77777777" w:rsidTr="00E607F7">
        <w:trPr>
          <w:trHeight w:val="37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900C8" w14:paraId="03F37751" w14:textId="77777777">
              <w:trPr>
                <w:trHeight w:val="297"/>
              </w:trPr>
              <w:tc>
                <w:tcPr>
                  <w:tcW w:w="9360" w:type="dxa"/>
                  <w:tcBorders>
                    <w:top w:val="nil"/>
                    <w:left w:val="nil"/>
                    <w:bottom w:val="nil"/>
                    <w:right w:val="nil"/>
                  </w:tcBorders>
                  <w:tcMar>
                    <w:top w:w="39" w:type="dxa"/>
                    <w:left w:w="39" w:type="dxa"/>
                    <w:bottom w:w="39" w:type="dxa"/>
                    <w:right w:w="39" w:type="dxa"/>
                  </w:tcMar>
                </w:tcPr>
                <w:p w14:paraId="0C005617" w14:textId="77777777" w:rsidR="00D900C8" w:rsidRDefault="00E607F7">
                  <w:pPr>
                    <w:spacing w:after="0" w:line="240" w:lineRule="auto"/>
                    <w:jc w:val="center"/>
                  </w:pPr>
                  <w:r>
                    <w:rPr>
                      <w:rFonts w:ascii="Calibri" w:eastAsia="Calibri" w:hAnsi="Calibri"/>
                      <w:b/>
                      <w:color w:val="000000"/>
                      <w:sz w:val="28"/>
                    </w:rPr>
                    <w:t>The Water We Drink</w:t>
                  </w:r>
                </w:p>
              </w:tc>
            </w:tr>
          </w:tbl>
          <w:p w14:paraId="2E35126D" w14:textId="77777777" w:rsidR="00D900C8" w:rsidRDefault="00D900C8">
            <w:pPr>
              <w:spacing w:after="0" w:line="240" w:lineRule="auto"/>
            </w:pPr>
          </w:p>
        </w:tc>
      </w:tr>
      <w:tr w:rsidR="00D900C8" w14:paraId="530917F5" w14:textId="77777777">
        <w:trPr>
          <w:trHeight w:val="200"/>
        </w:trPr>
        <w:tc>
          <w:tcPr>
            <w:tcW w:w="6" w:type="dxa"/>
          </w:tcPr>
          <w:p w14:paraId="2DFD0B7B" w14:textId="77777777" w:rsidR="00D900C8" w:rsidRDefault="00D900C8">
            <w:pPr>
              <w:pStyle w:val="EmptyCellLayoutStyle"/>
              <w:spacing w:after="0" w:line="240" w:lineRule="auto"/>
            </w:pPr>
          </w:p>
        </w:tc>
        <w:tc>
          <w:tcPr>
            <w:tcW w:w="6" w:type="dxa"/>
          </w:tcPr>
          <w:p w14:paraId="5FAE3E88" w14:textId="77777777" w:rsidR="00D900C8" w:rsidRDefault="00D900C8">
            <w:pPr>
              <w:pStyle w:val="EmptyCellLayoutStyle"/>
              <w:spacing w:after="0" w:line="240" w:lineRule="auto"/>
            </w:pPr>
          </w:p>
        </w:tc>
        <w:tc>
          <w:tcPr>
            <w:tcW w:w="0" w:type="dxa"/>
          </w:tcPr>
          <w:p w14:paraId="3AA1C0DF" w14:textId="77777777" w:rsidR="00D900C8" w:rsidRDefault="00D900C8">
            <w:pPr>
              <w:pStyle w:val="EmptyCellLayoutStyle"/>
              <w:spacing w:after="0" w:line="240" w:lineRule="auto"/>
            </w:pPr>
          </w:p>
        </w:tc>
        <w:tc>
          <w:tcPr>
            <w:tcW w:w="0" w:type="dxa"/>
          </w:tcPr>
          <w:p w14:paraId="6A710034" w14:textId="77777777" w:rsidR="00D900C8" w:rsidRDefault="00D900C8">
            <w:pPr>
              <w:pStyle w:val="EmptyCellLayoutStyle"/>
              <w:spacing w:after="0" w:line="240" w:lineRule="auto"/>
            </w:pPr>
          </w:p>
        </w:tc>
        <w:tc>
          <w:tcPr>
            <w:tcW w:w="194" w:type="dxa"/>
          </w:tcPr>
          <w:p w14:paraId="0C21B8E4" w14:textId="77777777" w:rsidR="00D900C8" w:rsidRDefault="00D900C8">
            <w:pPr>
              <w:pStyle w:val="EmptyCellLayoutStyle"/>
              <w:spacing w:after="0" w:line="240" w:lineRule="auto"/>
            </w:pPr>
          </w:p>
        </w:tc>
        <w:tc>
          <w:tcPr>
            <w:tcW w:w="16" w:type="dxa"/>
          </w:tcPr>
          <w:p w14:paraId="04BEA8D2" w14:textId="77777777" w:rsidR="00D900C8" w:rsidRDefault="00D900C8">
            <w:pPr>
              <w:pStyle w:val="EmptyCellLayoutStyle"/>
              <w:spacing w:after="0" w:line="240" w:lineRule="auto"/>
            </w:pPr>
          </w:p>
        </w:tc>
        <w:tc>
          <w:tcPr>
            <w:tcW w:w="8519" w:type="dxa"/>
          </w:tcPr>
          <w:p w14:paraId="215F374A" w14:textId="77777777" w:rsidR="00D900C8" w:rsidRDefault="00D900C8">
            <w:pPr>
              <w:pStyle w:val="EmptyCellLayoutStyle"/>
              <w:spacing w:after="0" w:line="240" w:lineRule="auto"/>
            </w:pPr>
          </w:p>
        </w:tc>
        <w:tc>
          <w:tcPr>
            <w:tcW w:w="482" w:type="dxa"/>
          </w:tcPr>
          <w:p w14:paraId="5CD8D1CC" w14:textId="77777777" w:rsidR="00D900C8" w:rsidRDefault="00D900C8">
            <w:pPr>
              <w:pStyle w:val="EmptyCellLayoutStyle"/>
              <w:spacing w:after="0" w:line="240" w:lineRule="auto"/>
            </w:pPr>
          </w:p>
        </w:tc>
        <w:tc>
          <w:tcPr>
            <w:tcW w:w="119" w:type="dxa"/>
          </w:tcPr>
          <w:p w14:paraId="04F556A1" w14:textId="77777777" w:rsidR="00D900C8" w:rsidRDefault="00D900C8">
            <w:pPr>
              <w:pStyle w:val="EmptyCellLayoutStyle"/>
              <w:spacing w:after="0" w:line="240" w:lineRule="auto"/>
            </w:pPr>
          </w:p>
        </w:tc>
      </w:tr>
      <w:tr w:rsidR="00E607F7" w14:paraId="0599A7E0" w14:textId="77777777" w:rsidTr="00E607F7">
        <w:trPr>
          <w:trHeight w:val="333"/>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900C8" w14:paraId="6A811A0F" w14:textId="77777777">
              <w:trPr>
                <w:trHeight w:val="255"/>
              </w:trPr>
              <w:tc>
                <w:tcPr>
                  <w:tcW w:w="9360" w:type="dxa"/>
                  <w:tcBorders>
                    <w:top w:val="nil"/>
                    <w:left w:val="nil"/>
                    <w:bottom w:val="nil"/>
                    <w:right w:val="nil"/>
                  </w:tcBorders>
                  <w:tcMar>
                    <w:top w:w="39" w:type="dxa"/>
                    <w:left w:w="39" w:type="dxa"/>
                    <w:bottom w:w="39" w:type="dxa"/>
                    <w:right w:w="39" w:type="dxa"/>
                  </w:tcMar>
                </w:tcPr>
                <w:p w14:paraId="1EE8F80F" w14:textId="77777777" w:rsidR="00D900C8" w:rsidRDefault="00E607F7">
                  <w:pPr>
                    <w:spacing w:after="0" w:line="240" w:lineRule="auto"/>
                    <w:jc w:val="center"/>
                  </w:pPr>
                  <w:r>
                    <w:rPr>
                      <w:rFonts w:ascii="Calibri" w:eastAsia="Calibri" w:hAnsi="Calibri"/>
                      <w:b/>
                      <w:color w:val="000000"/>
                      <w:sz w:val="22"/>
                    </w:rPr>
                    <w:t>LATANIER WATER ASSOCIATION</w:t>
                  </w:r>
                </w:p>
              </w:tc>
            </w:tr>
          </w:tbl>
          <w:p w14:paraId="75D19DA5" w14:textId="77777777" w:rsidR="00D900C8" w:rsidRDefault="00D900C8">
            <w:pPr>
              <w:spacing w:after="0" w:line="240" w:lineRule="auto"/>
            </w:pPr>
          </w:p>
        </w:tc>
      </w:tr>
      <w:tr w:rsidR="00E607F7" w14:paraId="1620588A" w14:textId="77777777" w:rsidTr="00E607F7">
        <w:trPr>
          <w:trHeight w:val="38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900C8" w14:paraId="46206598" w14:textId="77777777">
              <w:trPr>
                <w:trHeight w:val="311"/>
              </w:trPr>
              <w:tc>
                <w:tcPr>
                  <w:tcW w:w="9346" w:type="dxa"/>
                  <w:tcBorders>
                    <w:top w:val="nil"/>
                    <w:left w:val="nil"/>
                    <w:bottom w:val="nil"/>
                    <w:right w:val="nil"/>
                  </w:tcBorders>
                  <w:tcMar>
                    <w:top w:w="39" w:type="dxa"/>
                    <w:left w:w="39" w:type="dxa"/>
                    <w:bottom w:w="39" w:type="dxa"/>
                    <w:right w:w="39" w:type="dxa"/>
                  </w:tcMar>
                </w:tcPr>
                <w:p w14:paraId="72C9E343" w14:textId="77777777" w:rsidR="00D900C8" w:rsidRDefault="00E607F7">
                  <w:pPr>
                    <w:spacing w:after="0" w:line="240" w:lineRule="auto"/>
                    <w:jc w:val="center"/>
                  </w:pPr>
                  <w:r>
                    <w:rPr>
                      <w:rFonts w:ascii="Calibri" w:eastAsia="Calibri" w:hAnsi="Calibri"/>
                      <w:color w:val="000000"/>
                      <w:sz w:val="22"/>
                    </w:rPr>
                    <w:t xml:space="preserve">Public Water Supply ID: LA1079013   </w:t>
                  </w:r>
                </w:p>
              </w:tc>
            </w:tr>
          </w:tbl>
          <w:p w14:paraId="63E6538E" w14:textId="77777777" w:rsidR="00D900C8" w:rsidRDefault="00D900C8">
            <w:pPr>
              <w:spacing w:after="0" w:line="240" w:lineRule="auto"/>
            </w:pPr>
          </w:p>
        </w:tc>
      </w:tr>
      <w:tr w:rsidR="00D900C8" w14:paraId="5ABEA0E7" w14:textId="77777777">
        <w:trPr>
          <w:trHeight w:val="154"/>
        </w:trPr>
        <w:tc>
          <w:tcPr>
            <w:tcW w:w="6" w:type="dxa"/>
          </w:tcPr>
          <w:p w14:paraId="71F15376" w14:textId="77777777" w:rsidR="00D900C8" w:rsidRDefault="00D900C8">
            <w:pPr>
              <w:pStyle w:val="EmptyCellLayoutStyle"/>
              <w:spacing w:after="0" w:line="240" w:lineRule="auto"/>
            </w:pPr>
          </w:p>
        </w:tc>
        <w:tc>
          <w:tcPr>
            <w:tcW w:w="6" w:type="dxa"/>
          </w:tcPr>
          <w:p w14:paraId="521BD1F3" w14:textId="77777777" w:rsidR="00D900C8" w:rsidRDefault="00D900C8">
            <w:pPr>
              <w:pStyle w:val="EmptyCellLayoutStyle"/>
              <w:spacing w:after="0" w:line="240" w:lineRule="auto"/>
            </w:pPr>
          </w:p>
        </w:tc>
        <w:tc>
          <w:tcPr>
            <w:tcW w:w="0" w:type="dxa"/>
          </w:tcPr>
          <w:p w14:paraId="10522954" w14:textId="77777777" w:rsidR="00D900C8" w:rsidRDefault="00D900C8">
            <w:pPr>
              <w:pStyle w:val="EmptyCellLayoutStyle"/>
              <w:spacing w:after="0" w:line="240" w:lineRule="auto"/>
            </w:pPr>
          </w:p>
        </w:tc>
        <w:tc>
          <w:tcPr>
            <w:tcW w:w="0" w:type="dxa"/>
          </w:tcPr>
          <w:p w14:paraId="3B082B05" w14:textId="77777777" w:rsidR="00D900C8" w:rsidRDefault="00D900C8">
            <w:pPr>
              <w:pStyle w:val="EmptyCellLayoutStyle"/>
              <w:spacing w:after="0" w:line="240" w:lineRule="auto"/>
            </w:pPr>
          </w:p>
        </w:tc>
        <w:tc>
          <w:tcPr>
            <w:tcW w:w="194" w:type="dxa"/>
          </w:tcPr>
          <w:p w14:paraId="43673ECD" w14:textId="77777777" w:rsidR="00D900C8" w:rsidRDefault="00D900C8">
            <w:pPr>
              <w:pStyle w:val="EmptyCellLayoutStyle"/>
              <w:spacing w:after="0" w:line="240" w:lineRule="auto"/>
            </w:pPr>
          </w:p>
        </w:tc>
        <w:tc>
          <w:tcPr>
            <w:tcW w:w="16" w:type="dxa"/>
          </w:tcPr>
          <w:p w14:paraId="6AE10C19" w14:textId="77777777" w:rsidR="00D900C8" w:rsidRDefault="00D900C8">
            <w:pPr>
              <w:pStyle w:val="EmptyCellLayoutStyle"/>
              <w:spacing w:after="0" w:line="240" w:lineRule="auto"/>
            </w:pPr>
          </w:p>
        </w:tc>
        <w:tc>
          <w:tcPr>
            <w:tcW w:w="8519" w:type="dxa"/>
          </w:tcPr>
          <w:p w14:paraId="5699FBD0" w14:textId="77777777" w:rsidR="00D900C8" w:rsidRDefault="00D900C8">
            <w:pPr>
              <w:pStyle w:val="EmptyCellLayoutStyle"/>
              <w:spacing w:after="0" w:line="240" w:lineRule="auto"/>
            </w:pPr>
          </w:p>
        </w:tc>
        <w:tc>
          <w:tcPr>
            <w:tcW w:w="482" w:type="dxa"/>
          </w:tcPr>
          <w:p w14:paraId="6C5E4795" w14:textId="77777777" w:rsidR="00D900C8" w:rsidRDefault="00D900C8">
            <w:pPr>
              <w:pStyle w:val="EmptyCellLayoutStyle"/>
              <w:spacing w:after="0" w:line="240" w:lineRule="auto"/>
            </w:pPr>
          </w:p>
        </w:tc>
        <w:tc>
          <w:tcPr>
            <w:tcW w:w="119" w:type="dxa"/>
          </w:tcPr>
          <w:p w14:paraId="77ED03FB" w14:textId="77777777" w:rsidR="00D900C8" w:rsidRDefault="00D900C8">
            <w:pPr>
              <w:pStyle w:val="EmptyCellLayoutStyle"/>
              <w:spacing w:after="0" w:line="240" w:lineRule="auto"/>
            </w:pPr>
          </w:p>
        </w:tc>
      </w:tr>
      <w:tr w:rsidR="00E607F7" w14:paraId="7AF96B34" w14:textId="77777777" w:rsidTr="00E607F7">
        <w:trPr>
          <w:trHeight w:val="221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900C8" w14:paraId="70E8A6AC" w14:textId="77777777">
              <w:trPr>
                <w:trHeight w:val="2136"/>
              </w:trPr>
              <w:tc>
                <w:tcPr>
                  <w:tcW w:w="9360" w:type="dxa"/>
                  <w:tcBorders>
                    <w:top w:val="nil"/>
                    <w:left w:val="nil"/>
                    <w:bottom w:val="nil"/>
                    <w:right w:val="nil"/>
                  </w:tcBorders>
                  <w:tcMar>
                    <w:top w:w="39" w:type="dxa"/>
                    <w:left w:w="39" w:type="dxa"/>
                    <w:bottom w:w="39" w:type="dxa"/>
                    <w:right w:w="39" w:type="dxa"/>
                  </w:tcMar>
                </w:tcPr>
                <w:p w14:paraId="5E2FAD56" w14:textId="77777777" w:rsidR="00D900C8" w:rsidRDefault="00E607F7">
                  <w:pPr>
                    <w:spacing w:after="0" w:line="240" w:lineRule="auto"/>
                    <w:rPr>
                      <w:rFonts w:ascii="Calibri" w:eastAsia="Calibri" w:hAnsi="Calibri"/>
                      <w:color w:val="000000"/>
                      <w:sz w:val="22"/>
                    </w:rPr>
                  </w:pPr>
                  <w:r>
                    <w:rPr>
                      <w:rFonts w:ascii="Calibri" w:eastAsia="Calibri" w:hAnsi="Calibri"/>
                      <w:color w:val="000000"/>
                      <w:sz w:val="22"/>
                    </w:rPr>
                    <w:t xml:space="preserve">                    We are pleased to present to you the Annual Water Quality Report for the year 2023.  This report is designed to inform you about the quality of your water and services we deliver to you every day (Este </w:t>
                  </w:r>
                  <w:proofErr w:type="spellStart"/>
                  <w:r>
                    <w:rPr>
                      <w:rFonts w:ascii="Calibri" w:eastAsia="Calibri" w:hAnsi="Calibri"/>
                      <w:color w:val="000000"/>
                      <w:sz w:val="22"/>
                    </w:rPr>
                    <w:t>informe</w:t>
                  </w:r>
                  <w:proofErr w:type="spellEnd"/>
                  <w:r>
                    <w:rPr>
                      <w:rFonts w:ascii="Calibri" w:eastAsia="Calibri" w:hAnsi="Calibri"/>
                      <w:color w:val="000000"/>
                      <w:sz w:val="22"/>
                    </w:rPr>
                    <w:t xml:space="preserve"> </w:t>
                  </w:r>
                  <w:proofErr w:type="spellStart"/>
                  <w:r>
                    <w:rPr>
                      <w:rFonts w:ascii="Calibri" w:eastAsia="Calibri" w:hAnsi="Calibri"/>
                      <w:color w:val="000000"/>
                      <w:sz w:val="22"/>
                    </w:rPr>
                    <w:t>contiene</w:t>
                  </w:r>
                  <w:proofErr w:type="spellEnd"/>
                  <w:r>
                    <w:rPr>
                      <w:rFonts w:ascii="Calibri" w:eastAsia="Calibri" w:hAnsi="Calibri"/>
                      <w:color w:val="000000"/>
                      <w:sz w:val="22"/>
                    </w:rPr>
                    <w:t xml:space="preserve"> </w:t>
                  </w:r>
                  <w:proofErr w:type="spellStart"/>
                  <w:r>
                    <w:rPr>
                      <w:rFonts w:ascii="Calibri" w:eastAsia="Calibri" w:hAnsi="Calibri"/>
                      <w:color w:val="000000"/>
                      <w:sz w:val="22"/>
                    </w:rPr>
                    <w:t>información</w:t>
                  </w:r>
                  <w:proofErr w:type="spellEnd"/>
                  <w:r>
                    <w:rPr>
                      <w:rFonts w:ascii="Calibri" w:eastAsia="Calibri" w:hAnsi="Calibri"/>
                      <w:color w:val="000000"/>
                      <w:sz w:val="22"/>
                    </w:rPr>
                    <w:t xml:space="preserve"> </w:t>
                  </w:r>
                  <w:proofErr w:type="spellStart"/>
                  <w:r>
                    <w:rPr>
                      <w:rFonts w:ascii="Calibri" w:eastAsia="Calibri" w:hAnsi="Calibri"/>
                      <w:color w:val="000000"/>
                      <w:sz w:val="22"/>
                    </w:rPr>
                    <w:t>muy</w:t>
                  </w:r>
                  <w:proofErr w:type="spellEnd"/>
                  <w:r>
                    <w:rPr>
                      <w:rFonts w:ascii="Calibri" w:eastAsia="Calibri" w:hAnsi="Calibri"/>
                      <w:color w:val="000000"/>
                      <w:sz w:val="22"/>
                    </w:rPr>
                    <w:t xml:space="preserve"> </w:t>
                  </w:r>
                  <w:proofErr w:type="spellStart"/>
                  <w:r>
                    <w:rPr>
                      <w:rFonts w:ascii="Calibri" w:eastAsia="Calibri" w:hAnsi="Calibri"/>
                      <w:color w:val="000000"/>
                      <w:sz w:val="22"/>
                    </w:rPr>
                    <w:t>importante</w:t>
                  </w:r>
                  <w:proofErr w:type="spellEnd"/>
                  <w:r>
                    <w:rPr>
                      <w:rFonts w:ascii="Calibri" w:eastAsia="Calibri" w:hAnsi="Calibri"/>
                      <w:color w:val="000000"/>
                      <w:sz w:val="22"/>
                    </w:rPr>
                    <w:t xml:space="preserve"> </w:t>
                  </w:r>
                  <w:proofErr w:type="spellStart"/>
                  <w:r>
                    <w:rPr>
                      <w:rFonts w:ascii="Calibri" w:eastAsia="Calibri" w:hAnsi="Calibri"/>
                      <w:color w:val="000000"/>
                      <w:sz w:val="22"/>
                    </w:rPr>
                    <w:t>sobre</w:t>
                  </w:r>
                  <w:proofErr w:type="spellEnd"/>
                  <w:r>
                    <w:rPr>
                      <w:rFonts w:ascii="Calibri" w:eastAsia="Calibri" w:hAnsi="Calibri"/>
                      <w:color w:val="000000"/>
                      <w:sz w:val="22"/>
                    </w:rPr>
                    <w:t xml:space="preserve"> </w:t>
                  </w:r>
                  <w:proofErr w:type="spellStart"/>
                  <w:r>
                    <w:rPr>
                      <w:rFonts w:ascii="Calibri" w:eastAsia="Calibri" w:hAnsi="Calibri"/>
                      <w:color w:val="000000"/>
                      <w:sz w:val="22"/>
                    </w:rPr>
                    <w:t>su</w:t>
                  </w:r>
                  <w:proofErr w:type="spellEnd"/>
                  <w:r>
                    <w:rPr>
                      <w:rFonts w:ascii="Calibri" w:eastAsia="Calibri" w:hAnsi="Calibri"/>
                      <w:color w:val="000000"/>
                      <w:sz w:val="22"/>
                    </w:rPr>
                    <w:t xml:space="preserve"> </w:t>
                  </w:r>
                  <w:proofErr w:type="spellStart"/>
                  <w:r>
                    <w:rPr>
                      <w:rFonts w:ascii="Calibri" w:eastAsia="Calibri" w:hAnsi="Calibri"/>
                      <w:color w:val="000000"/>
                      <w:sz w:val="22"/>
                    </w:rPr>
                    <w:t>agua</w:t>
                  </w:r>
                  <w:proofErr w:type="spellEnd"/>
                  <w:r>
                    <w:rPr>
                      <w:rFonts w:ascii="Calibri" w:eastAsia="Calibri" w:hAnsi="Calibri"/>
                      <w:color w:val="000000"/>
                      <w:sz w:val="22"/>
                    </w:rPr>
                    <w:t xml:space="preserve"> potable. </w:t>
                  </w:r>
                  <w:proofErr w:type="spellStart"/>
                  <w:r>
                    <w:rPr>
                      <w:rFonts w:ascii="Calibri" w:eastAsia="Calibri" w:hAnsi="Calibri"/>
                      <w:color w:val="000000"/>
                      <w:sz w:val="22"/>
                    </w:rPr>
                    <w:t>Tradúzcalo</w:t>
                  </w:r>
                  <w:proofErr w:type="spellEnd"/>
                  <w:r>
                    <w:rPr>
                      <w:rFonts w:ascii="Calibri" w:eastAsia="Calibri" w:hAnsi="Calibri"/>
                      <w:color w:val="000000"/>
                      <w:sz w:val="22"/>
                    </w:rPr>
                    <w:t xml:space="preserve"> o </w:t>
                  </w:r>
                  <w:proofErr w:type="spellStart"/>
                  <w:r>
                    <w:rPr>
                      <w:rFonts w:ascii="Calibri" w:eastAsia="Calibri" w:hAnsi="Calibri"/>
                      <w:color w:val="000000"/>
                      <w:sz w:val="22"/>
                    </w:rPr>
                    <w:t>hable</w:t>
                  </w:r>
                  <w:proofErr w:type="spellEnd"/>
                  <w:r>
                    <w:rPr>
                      <w:rFonts w:ascii="Calibri" w:eastAsia="Calibri" w:hAnsi="Calibri"/>
                      <w:color w:val="000000"/>
                      <w:sz w:val="22"/>
                    </w:rPr>
                    <w:t xml:space="preserve"> con </w:t>
                  </w:r>
                  <w:proofErr w:type="spellStart"/>
                  <w:r>
                    <w:rPr>
                      <w:rFonts w:ascii="Calibri" w:eastAsia="Calibri" w:hAnsi="Calibri"/>
                      <w:color w:val="000000"/>
                      <w:sz w:val="22"/>
                    </w:rPr>
                    <w:t>alguien</w:t>
                  </w:r>
                  <w:proofErr w:type="spellEnd"/>
                  <w:r>
                    <w:rPr>
                      <w:rFonts w:ascii="Calibri" w:eastAsia="Calibri" w:hAnsi="Calibri"/>
                      <w:color w:val="000000"/>
                      <w:sz w:val="22"/>
                    </w:rPr>
                    <w:t xml:space="preserve"> que lo </w:t>
                  </w:r>
                  <w:proofErr w:type="spellStart"/>
                  <w:r>
                    <w:rPr>
                      <w:rFonts w:ascii="Calibri" w:eastAsia="Calibri" w:hAnsi="Calibri"/>
                      <w:color w:val="000000"/>
                      <w:sz w:val="22"/>
                    </w:rPr>
                    <w:t>entienda</w:t>
                  </w:r>
                  <w:proofErr w:type="spellEnd"/>
                  <w:r>
                    <w:rPr>
                      <w:rFonts w:ascii="Calibri" w:eastAsia="Calibri" w:hAnsi="Calibri"/>
                      <w:color w:val="000000"/>
                      <w:sz w:val="22"/>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r w:rsidR="00653B51">
                    <w:rPr>
                      <w:rFonts w:ascii="Calibri" w:eastAsia="Calibri" w:hAnsi="Calibri"/>
                      <w:color w:val="000000"/>
                      <w:sz w:val="22"/>
                    </w:rPr>
                    <w:t xml:space="preserve"> </w:t>
                  </w:r>
                </w:p>
                <w:p w14:paraId="661999E7" w14:textId="77777777" w:rsidR="00653B51" w:rsidRDefault="00653B51">
                  <w:pPr>
                    <w:spacing w:after="0" w:line="240" w:lineRule="auto"/>
                    <w:rPr>
                      <w:rFonts w:ascii="Calibri" w:eastAsia="Calibri" w:hAnsi="Calibri"/>
                      <w:color w:val="000000"/>
                      <w:sz w:val="22"/>
                    </w:rPr>
                  </w:pPr>
                </w:p>
                <w:p w14:paraId="7F320EB4" w14:textId="77777777" w:rsidR="00653B51" w:rsidRDefault="00653B51">
                  <w:pPr>
                    <w:spacing w:after="0" w:line="240" w:lineRule="auto"/>
                    <w:rPr>
                      <w:rFonts w:ascii="Calibri" w:eastAsia="Calibri" w:hAnsi="Calibri"/>
                      <w:color w:val="000000"/>
                      <w:sz w:val="22"/>
                    </w:rPr>
                  </w:pPr>
                  <w:r>
                    <w:rPr>
                      <w:rFonts w:ascii="Calibri" w:eastAsia="Calibri" w:hAnsi="Calibri"/>
                      <w:color w:val="000000"/>
                      <w:sz w:val="22"/>
                    </w:rPr>
                    <w:t xml:space="preserve">Our water system grade is an “A”.  Our water system report card can be found at </w:t>
                  </w:r>
                  <w:r w:rsidR="0061145E">
                    <w:rPr>
                      <w:rFonts w:ascii="Calibri" w:eastAsia="Calibri" w:hAnsi="Calibri"/>
                      <w:color w:val="000000"/>
                      <w:sz w:val="22"/>
                    </w:rPr>
                    <w:t>latanierwater.myruralwater.com</w:t>
                  </w:r>
                </w:p>
                <w:p w14:paraId="3E6AFCC9" w14:textId="77777777" w:rsidR="0061145E" w:rsidRDefault="0061145E">
                  <w:pPr>
                    <w:spacing w:after="0" w:line="240" w:lineRule="auto"/>
                    <w:rPr>
                      <w:rFonts w:ascii="Calibri" w:eastAsia="Calibri" w:hAnsi="Calibri"/>
                      <w:color w:val="000000"/>
                      <w:sz w:val="22"/>
                    </w:rPr>
                  </w:pPr>
                </w:p>
                <w:p w14:paraId="5DC530A9" w14:textId="77777777" w:rsidR="00D900C8" w:rsidRDefault="00E607F7">
                  <w:pPr>
                    <w:spacing w:after="0" w:line="240" w:lineRule="auto"/>
                  </w:pPr>
                  <w:r>
                    <w:rPr>
                      <w:rFonts w:ascii="Calibri" w:eastAsia="Calibri" w:hAnsi="Calibri"/>
                      <w:color w:val="000000"/>
                      <w:sz w:val="22"/>
                    </w:rPr>
                    <w:t>Our water system purchases water as listed below:</w:t>
                  </w:r>
                </w:p>
              </w:tc>
            </w:tr>
          </w:tbl>
          <w:p w14:paraId="284F082D" w14:textId="77777777" w:rsidR="00D900C8" w:rsidRDefault="00D900C8">
            <w:pPr>
              <w:spacing w:after="0" w:line="240" w:lineRule="auto"/>
            </w:pPr>
          </w:p>
        </w:tc>
      </w:tr>
      <w:tr w:rsidR="00D900C8" w14:paraId="271D2362" w14:textId="77777777">
        <w:trPr>
          <w:trHeight w:val="84"/>
        </w:trPr>
        <w:tc>
          <w:tcPr>
            <w:tcW w:w="6" w:type="dxa"/>
          </w:tcPr>
          <w:p w14:paraId="4D92A752" w14:textId="77777777" w:rsidR="00D900C8" w:rsidRDefault="00D900C8">
            <w:pPr>
              <w:pStyle w:val="EmptyCellLayoutStyle"/>
              <w:spacing w:after="0" w:line="240" w:lineRule="auto"/>
            </w:pPr>
          </w:p>
        </w:tc>
        <w:tc>
          <w:tcPr>
            <w:tcW w:w="6" w:type="dxa"/>
          </w:tcPr>
          <w:p w14:paraId="0E29D154" w14:textId="77777777" w:rsidR="00D900C8" w:rsidRDefault="00D900C8">
            <w:pPr>
              <w:pStyle w:val="EmptyCellLayoutStyle"/>
              <w:spacing w:after="0" w:line="240" w:lineRule="auto"/>
            </w:pPr>
          </w:p>
        </w:tc>
        <w:tc>
          <w:tcPr>
            <w:tcW w:w="0" w:type="dxa"/>
          </w:tcPr>
          <w:p w14:paraId="75504380" w14:textId="77777777" w:rsidR="00D900C8" w:rsidRDefault="00D900C8">
            <w:pPr>
              <w:pStyle w:val="EmptyCellLayoutStyle"/>
              <w:spacing w:after="0" w:line="240" w:lineRule="auto"/>
            </w:pPr>
          </w:p>
        </w:tc>
        <w:tc>
          <w:tcPr>
            <w:tcW w:w="0" w:type="dxa"/>
          </w:tcPr>
          <w:p w14:paraId="233A8A5A" w14:textId="77777777" w:rsidR="00D900C8" w:rsidRDefault="00D900C8">
            <w:pPr>
              <w:pStyle w:val="EmptyCellLayoutStyle"/>
              <w:spacing w:after="0" w:line="240" w:lineRule="auto"/>
            </w:pPr>
          </w:p>
        </w:tc>
        <w:tc>
          <w:tcPr>
            <w:tcW w:w="194" w:type="dxa"/>
          </w:tcPr>
          <w:p w14:paraId="17DA541F" w14:textId="77777777" w:rsidR="00D900C8" w:rsidRDefault="00D900C8">
            <w:pPr>
              <w:pStyle w:val="EmptyCellLayoutStyle"/>
              <w:spacing w:after="0" w:line="240" w:lineRule="auto"/>
            </w:pPr>
          </w:p>
        </w:tc>
        <w:tc>
          <w:tcPr>
            <w:tcW w:w="16" w:type="dxa"/>
          </w:tcPr>
          <w:p w14:paraId="2DD9F04C" w14:textId="77777777" w:rsidR="00D900C8" w:rsidRDefault="00D900C8">
            <w:pPr>
              <w:pStyle w:val="EmptyCellLayoutStyle"/>
              <w:spacing w:after="0" w:line="240" w:lineRule="auto"/>
            </w:pPr>
          </w:p>
        </w:tc>
        <w:tc>
          <w:tcPr>
            <w:tcW w:w="8519" w:type="dxa"/>
          </w:tcPr>
          <w:p w14:paraId="1CE44E95" w14:textId="77777777" w:rsidR="00D900C8" w:rsidRDefault="00D900C8">
            <w:pPr>
              <w:pStyle w:val="EmptyCellLayoutStyle"/>
              <w:spacing w:after="0" w:line="240" w:lineRule="auto"/>
            </w:pPr>
          </w:p>
        </w:tc>
        <w:tc>
          <w:tcPr>
            <w:tcW w:w="482" w:type="dxa"/>
          </w:tcPr>
          <w:p w14:paraId="7DA75BBA" w14:textId="77777777" w:rsidR="00D900C8" w:rsidRDefault="00D900C8">
            <w:pPr>
              <w:pStyle w:val="EmptyCellLayoutStyle"/>
              <w:spacing w:after="0" w:line="240" w:lineRule="auto"/>
            </w:pPr>
          </w:p>
        </w:tc>
        <w:tc>
          <w:tcPr>
            <w:tcW w:w="119" w:type="dxa"/>
          </w:tcPr>
          <w:p w14:paraId="1876F837" w14:textId="77777777" w:rsidR="00D900C8" w:rsidRDefault="00D900C8">
            <w:pPr>
              <w:pStyle w:val="EmptyCellLayoutStyle"/>
              <w:spacing w:after="0" w:line="240" w:lineRule="auto"/>
            </w:pPr>
          </w:p>
        </w:tc>
      </w:tr>
      <w:tr w:rsidR="00E607F7" w14:paraId="0131512A" w14:textId="77777777" w:rsidTr="00E607F7">
        <w:tc>
          <w:tcPr>
            <w:tcW w:w="6" w:type="dxa"/>
          </w:tcPr>
          <w:p w14:paraId="23E3326E" w14:textId="77777777" w:rsidR="00D900C8" w:rsidRDefault="00D900C8">
            <w:pPr>
              <w:pStyle w:val="EmptyCellLayoutStyle"/>
              <w:spacing w:after="0" w:line="240" w:lineRule="auto"/>
            </w:pPr>
          </w:p>
        </w:tc>
        <w:tc>
          <w:tcPr>
            <w:tcW w:w="6" w:type="dxa"/>
          </w:tcPr>
          <w:p w14:paraId="5E1278E8" w14:textId="77777777" w:rsidR="00D900C8" w:rsidRDefault="00D900C8">
            <w:pPr>
              <w:pStyle w:val="EmptyCellLayoutStyle"/>
              <w:spacing w:after="0" w:line="240" w:lineRule="auto"/>
            </w:pPr>
          </w:p>
        </w:tc>
        <w:tc>
          <w:tcPr>
            <w:tcW w:w="0" w:type="dxa"/>
          </w:tcPr>
          <w:p w14:paraId="05B5390C" w14:textId="77777777" w:rsidR="00D900C8" w:rsidRDefault="00D900C8">
            <w:pPr>
              <w:pStyle w:val="EmptyCellLayoutStyle"/>
              <w:spacing w:after="0" w:line="240" w:lineRule="auto"/>
            </w:pPr>
          </w:p>
        </w:tc>
        <w:tc>
          <w:tcPr>
            <w:tcW w:w="0" w:type="dxa"/>
          </w:tcPr>
          <w:p w14:paraId="145A2FE5" w14:textId="77777777" w:rsidR="00D900C8" w:rsidRDefault="00D900C8">
            <w:pPr>
              <w:pStyle w:val="EmptyCellLayoutStyle"/>
              <w:spacing w:after="0" w:line="240" w:lineRule="auto"/>
            </w:pPr>
          </w:p>
        </w:tc>
        <w:tc>
          <w:tcPr>
            <w:tcW w:w="19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659"/>
              <w:gridCol w:w="4554"/>
            </w:tblGrid>
            <w:tr w:rsidR="00D900C8" w14:paraId="6FECC665" w14:textId="77777777">
              <w:trPr>
                <w:trHeight w:val="210"/>
              </w:trPr>
              <w:tc>
                <w:tcPr>
                  <w:tcW w:w="4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2EC0FF3" w14:textId="77777777" w:rsidR="00D900C8" w:rsidRDefault="00E607F7">
                  <w:pPr>
                    <w:spacing w:after="0" w:line="240" w:lineRule="auto"/>
                  </w:pPr>
                  <w:r>
                    <w:rPr>
                      <w:rFonts w:ascii="Calibri" w:eastAsia="Calibri" w:hAnsi="Calibri"/>
                      <w:color w:val="333399"/>
                      <w:sz w:val="18"/>
                    </w:rPr>
                    <w:t>Buyer Name</w:t>
                  </w:r>
                </w:p>
              </w:tc>
              <w:tc>
                <w:tcPr>
                  <w:tcW w:w="455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2CBA1E" w14:textId="77777777" w:rsidR="00D900C8" w:rsidRDefault="00E607F7">
                  <w:pPr>
                    <w:spacing w:after="0" w:line="240" w:lineRule="auto"/>
                  </w:pPr>
                  <w:r>
                    <w:rPr>
                      <w:rFonts w:ascii="Calibri" w:eastAsia="Calibri" w:hAnsi="Calibri"/>
                      <w:color w:val="333399"/>
                      <w:sz w:val="18"/>
                    </w:rPr>
                    <w:t>Seller Name</w:t>
                  </w:r>
                </w:p>
              </w:tc>
            </w:tr>
            <w:tr w:rsidR="00D900C8" w14:paraId="336766D2" w14:textId="77777777">
              <w:trPr>
                <w:trHeight w:val="210"/>
              </w:trPr>
              <w:tc>
                <w:tcPr>
                  <w:tcW w:w="465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984050E" w14:textId="77777777" w:rsidR="00D900C8" w:rsidRDefault="00E607F7">
                  <w:pPr>
                    <w:spacing w:after="0" w:line="240" w:lineRule="auto"/>
                  </w:pPr>
                  <w:r>
                    <w:rPr>
                      <w:rFonts w:ascii="Calibri" w:eastAsia="Calibri" w:hAnsi="Calibri"/>
                      <w:color w:val="333333"/>
                      <w:sz w:val="18"/>
                    </w:rPr>
                    <w:t>LATANIER WATER ASSOCIATION</w:t>
                  </w:r>
                </w:p>
              </w:tc>
              <w:tc>
                <w:tcPr>
                  <w:tcW w:w="455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C2C760" w14:textId="77777777" w:rsidR="00D900C8" w:rsidRDefault="00E607F7">
                  <w:pPr>
                    <w:spacing w:after="0" w:line="240" w:lineRule="auto"/>
                  </w:pPr>
                  <w:r>
                    <w:rPr>
                      <w:rFonts w:ascii="Calibri" w:eastAsia="Calibri" w:hAnsi="Calibri"/>
                      <w:color w:val="333333"/>
                      <w:sz w:val="18"/>
                    </w:rPr>
                    <w:t>CITY OF ALEXANDRIA WATER SYSTEM</w:t>
                  </w:r>
                </w:p>
              </w:tc>
            </w:tr>
          </w:tbl>
          <w:p w14:paraId="20E061EE" w14:textId="77777777" w:rsidR="00D900C8" w:rsidRDefault="00D900C8">
            <w:pPr>
              <w:spacing w:after="0" w:line="240" w:lineRule="auto"/>
            </w:pPr>
          </w:p>
        </w:tc>
        <w:tc>
          <w:tcPr>
            <w:tcW w:w="119" w:type="dxa"/>
          </w:tcPr>
          <w:p w14:paraId="5B19A08E" w14:textId="77777777" w:rsidR="00D900C8" w:rsidRDefault="00D900C8">
            <w:pPr>
              <w:pStyle w:val="EmptyCellLayoutStyle"/>
              <w:spacing w:after="0" w:line="240" w:lineRule="auto"/>
            </w:pPr>
          </w:p>
        </w:tc>
      </w:tr>
      <w:tr w:rsidR="00D900C8" w14:paraId="69C7CB6F" w14:textId="77777777">
        <w:trPr>
          <w:trHeight w:val="100"/>
        </w:trPr>
        <w:tc>
          <w:tcPr>
            <w:tcW w:w="6" w:type="dxa"/>
          </w:tcPr>
          <w:p w14:paraId="5C03691C" w14:textId="77777777" w:rsidR="00D900C8" w:rsidRDefault="00D900C8">
            <w:pPr>
              <w:pStyle w:val="EmptyCellLayoutStyle"/>
              <w:spacing w:after="0" w:line="240" w:lineRule="auto"/>
            </w:pPr>
          </w:p>
        </w:tc>
        <w:tc>
          <w:tcPr>
            <w:tcW w:w="6" w:type="dxa"/>
          </w:tcPr>
          <w:p w14:paraId="09E44180" w14:textId="77777777" w:rsidR="00D900C8" w:rsidRDefault="00D900C8">
            <w:pPr>
              <w:pStyle w:val="EmptyCellLayoutStyle"/>
              <w:spacing w:after="0" w:line="240" w:lineRule="auto"/>
            </w:pPr>
          </w:p>
        </w:tc>
        <w:tc>
          <w:tcPr>
            <w:tcW w:w="0" w:type="dxa"/>
          </w:tcPr>
          <w:p w14:paraId="14B180C7" w14:textId="77777777" w:rsidR="00D900C8" w:rsidRDefault="00D900C8">
            <w:pPr>
              <w:pStyle w:val="EmptyCellLayoutStyle"/>
              <w:spacing w:after="0" w:line="240" w:lineRule="auto"/>
            </w:pPr>
          </w:p>
        </w:tc>
        <w:tc>
          <w:tcPr>
            <w:tcW w:w="0" w:type="dxa"/>
          </w:tcPr>
          <w:p w14:paraId="78A60B63" w14:textId="77777777" w:rsidR="00D900C8" w:rsidRDefault="00D900C8">
            <w:pPr>
              <w:pStyle w:val="EmptyCellLayoutStyle"/>
              <w:spacing w:after="0" w:line="240" w:lineRule="auto"/>
            </w:pPr>
          </w:p>
        </w:tc>
        <w:tc>
          <w:tcPr>
            <w:tcW w:w="194" w:type="dxa"/>
          </w:tcPr>
          <w:p w14:paraId="150FBE8B" w14:textId="77777777" w:rsidR="00D900C8" w:rsidRDefault="00D900C8">
            <w:pPr>
              <w:pStyle w:val="EmptyCellLayoutStyle"/>
              <w:spacing w:after="0" w:line="240" w:lineRule="auto"/>
            </w:pPr>
          </w:p>
        </w:tc>
        <w:tc>
          <w:tcPr>
            <w:tcW w:w="16" w:type="dxa"/>
          </w:tcPr>
          <w:p w14:paraId="180D8B6D" w14:textId="77777777" w:rsidR="00D900C8" w:rsidRDefault="00D900C8">
            <w:pPr>
              <w:pStyle w:val="EmptyCellLayoutStyle"/>
              <w:spacing w:after="0" w:line="240" w:lineRule="auto"/>
            </w:pPr>
          </w:p>
        </w:tc>
        <w:tc>
          <w:tcPr>
            <w:tcW w:w="8519" w:type="dxa"/>
          </w:tcPr>
          <w:p w14:paraId="5AAA9F86" w14:textId="77777777" w:rsidR="00D900C8" w:rsidRDefault="00D900C8">
            <w:pPr>
              <w:pStyle w:val="EmptyCellLayoutStyle"/>
              <w:spacing w:after="0" w:line="240" w:lineRule="auto"/>
            </w:pPr>
          </w:p>
        </w:tc>
        <w:tc>
          <w:tcPr>
            <w:tcW w:w="482" w:type="dxa"/>
          </w:tcPr>
          <w:p w14:paraId="5EB6CA18" w14:textId="77777777" w:rsidR="00D900C8" w:rsidRDefault="00D900C8">
            <w:pPr>
              <w:pStyle w:val="EmptyCellLayoutStyle"/>
              <w:spacing w:after="0" w:line="240" w:lineRule="auto"/>
            </w:pPr>
          </w:p>
        </w:tc>
        <w:tc>
          <w:tcPr>
            <w:tcW w:w="119" w:type="dxa"/>
          </w:tcPr>
          <w:p w14:paraId="2573E292" w14:textId="77777777" w:rsidR="00D900C8" w:rsidRDefault="00D900C8">
            <w:pPr>
              <w:pStyle w:val="EmptyCellLayoutStyle"/>
              <w:spacing w:after="0" w:line="240" w:lineRule="auto"/>
            </w:pPr>
          </w:p>
        </w:tc>
      </w:tr>
      <w:tr w:rsidR="00E607F7" w14:paraId="4E588B18" w14:textId="77777777" w:rsidTr="00E607F7">
        <w:trPr>
          <w:trHeight w:val="403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900C8" w14:paraId="1F5FA31C" w14:textId="77777777">
              <w:trPr>
                <w:trHeight w:val="3952"/>
              </w:trPr>
              <w:tc>
                <w:tcPr>
                  <w:tcW w:w="9360" w:type="dxa"/>
                  <w:tcBorders>
                    <w:top w:val="nil"/>
                    <w:left w:val="nil"/>
                    <w:bottom w:val="nil"/>
                    <w:right w:val="nil"/>
                  </w:tcBorders>
                  <w:tcMar>
                    <w:top w:w="39" w:type="dxa"/>
                    <w:left w:w="39" w:type="dxa"/>
                    <w:bottom w:w="39" w:type="dxa"/>
                    <w:right w:w="39" w:type="dxa"/>
                  </w:tcMar>
                </w:tcPr>
                <w:p w14:paraId="30D45DB5" w14:textId="77777777" w:rsidR="00D900C8" w:rsidRDefault="00E607F7">
                  <w:pPr>
                    <w:spacing w:after="0" w:line="240" w:lineRule="auto"/>
                  </w:pPr>
                  <w:r>
                    <w:rPr>
                      <w:rFonts w:ascii="Calibri" w:eastAsia="Calibri" w:hAnsi="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14:paraId="5E1BB04F" w14:textId="77777777" w:rsidR="00D900C8" w:rsidRDefault="00D900C8">
                  <w:pPr>
                    <w:spacing w:after="0" w:line="240" w:lineRule="auto"/>
                  </w:pPr>
                </w:p>
                <w:p w14:paraId="6747B272" w14:textId="77777777" w:rsidR="00D900C8" w:rsidRDefault="00E607F7">
                  <w:pPr>
                    <w:spacing w:after="0" w:line="240" w:lineRule="auto"/>
                  </w:pPr>
                  <w:r>
                    <w:rPr>
                      <w:rFonts w:ascii="Calibri" w:eastAsia="Calibri" w:hAnsi="Calibri"/>
                      <w:color w:val="000000"/>
                      <w:sz w:val="16"/>
                      <w:u w:val="single"/>
                    </w:rPr>
                    <w:t>Microbial Contaminants</w:t>
                  </w:r>
                  <w:r>
                    <w:rPr>
                      <w:rFonts w:ascii="Calibri" w:eastAsia="Calibri" w:hAnsi="Calibri"/>
                      <w:color w:val="000000"/>
                      <w:sz w:val="16"/>
                    </w:rPr>
                    <w:t xml:space="preserve"> - such as viruses and bacteria, which may come from sewage treatment plants, septic systems, agricultural livestock operations, and wildlife.</w:t>
                  </w:r>
                </w:p>
                <w:p w14:paraId="4495A0E5" w14:textId="77777777" w:rsidR="00D900C8" w:rsidRDefault="00D900C8">
                  <w:pPr>
                    <w:spacing w:after="0" w:line="240" w:lineRule="auto"/>
                  </w:pPr>
                </w:p>
                <w:p w14:paraId="3B4A5718" w14:textId="77777777" w:rsidR="00D900C8" w:rsidRDefault="00E607F7">
                  <w:pPr>
                    <w:spacing w:after="0" w:line="240" w:lineRule="auto"/>
                  </w:pPr>
                  <w:r>
                    <w:rPr>
                      <w:rFonts w:ascii="Calibri" w:eastAsia="Calibri" w:hAnsi="Calibri"/>
                      <w:color w:val="000000"/>
                      <w:sz w:val="16"/>
                      <w:u w:val="single"/>
                    </w:rPr>
                    <w:t>Inorganic Contaminants</w:t>
                  </w:r>
                  <w:r>
                    <w:rPr>
                      <w:rFonts w:ascii="Calibri" w:eastAsia="Calibri" w:hAnsi="Calibri"/>
                      <w:color w:val="000000"/>
                      <w:sz w:val="16"/>
                    </w:rPr>
                    <w:t xml:space="preserve"> - such as salts and metals, which can be naturally-occurring or result from urban stormwater runoff, industrial, or domestic wastewater discharges, oil and gas production, mining, or farming.</w:t>
                  </w:r>
                </w:p>
                <w:p w14:paraId="2DFC0EC2" w14:textId="77777777" w:rsidR="00D900C8" w:rsidRDefault="00D900C8">
                  <w:pPr>
                    <w:spacing w:after="0" w:line="240" w:lineRule="auto"/>
                  </w:pPr>
                </w:p>
                <w:p w14:paraId="39CEF68D" w14:textId="77777777" w:rsidR="00D900C8" w:rsidRDefault="00E607F7">
                  <w:pPr>
                    <w:spacing w:after="0" w:line="240" w:lineRule="auto"/>
                  </w:pPr>
                  <w:r>
                    <w:rPr>
                      <w:rFonts w:ascii="Calibri" w:eastAsia="Calibri" w:hAnsi="Calibri"/>
                      <w:color w:val="000000"/>
                      <w:sz w:val="16"/>
                      <w:u w:val="single"/>
                    </w:rPr>
                    <w:t>Pesticides and Herbicides</w:t>
                  </w:r>
                  <w:r>
                    <w:rPr>
                      <w:rFonts w:ascii="Calibri" w:eastAsia="Calibri" w:hAnsi="Calibri"/>
                      <w:color w:val="000000"/>
                      <w:sz w:val="16"/>
                    </w:rPr>
                    <w:t xml:space="preserve"> - which may come from a variety of sources such as agriculture, urban stormwater runoff, and residential uses.</w:t>
                  </w:r>
                </w:p>
                <w:p w14:paraId="53D56367" w14:textId="77777777" w:rsidR="00D900C8" w:rsidRDefault="00D900C8">
                  <w:pPr>
                    <w:spacing w:after="0" w:line="240" w:lineRule="auto"/>
                  </w:pPr>
                </w:p>
                <w:p w14:paraId="3C533AA3" w14:textId="77777777" w:rsidR="00D900C8" w:rsidRDefault="00E607F7">
                  <w:pPr>
                    <w:spacing w:after="0" w:line="240" w:lineRule="auto"/>
                  </w:pPr>
                  <w:r>
                    <w:rPr>
                      <w:rFonts w:ascii="Calibri" w:eastAsia="Calibri" w:hAnsi="Calibri"/>
                      <w:color w:val="000000"/>
                      <w:sz w:val="16"/>
                      <w:u w:val="single"/>
                    </w:rPr>
                    <w:t>Organic Chemical Contaminants</w:t>
                  </w:r>
                  <w:r>
                    <w:rPr>
                      <w:rFonts w:ascii="Calibri" w:eastAsia="Calibri" w:hAnsi="Calibri"/>
                      <w:color w:val="000000"/>
                      <w:sz w:val="16"/>
                    </w:rPr>
                    <w:t xml:space="preserve"> – including synthetic and volatile organic chemicals, which are by-products of industrial processes and petroleum production, and can also come from gas stations, urban stormwater runoff, and septic systems.</w:t>
                  </w:r>
                </w:p>
                <w:p w14:paraId="5FFD5F59" w14:textId="77777777" w:rsidR="00D900C8" w:rsidRDefault="00D900C8">
                  <w:pPr>
                    <w:spacing w:after="0" w:line="240" w:lineRule="auto"/>
                  </w:pPr>
                </w:p>
                <w:p w14:paraId="163FB4E6" w14:textId="77777777" w:rsidR="00D900C8" w:rsidRDefault="00E607F7">
                  <w:pPr>
                    <w:spacing w:after="0" w:line="240" w:lineRule="auto"/>
                  </w:pPr>
                  <w:r>
                    <w:rPr>
                      <w:rFonts w:ascii="Calibri" w:eastAsia="Calibri" w:hAnsi="Calibri"/>
                      <w:color w:val="000000"/>
                      <w:sz w:val="16"/>
                      <w:u w:val="single"/>
                    </w:rPr>
                    <w:t>Radioactive Contaminants</w:t>
                  </w:r>
                  <w:r>
                    <w:rPr>
                      <w:rFonts w:ascii="Calibri" w:eastAsia="Calibri" w:hAnsi="Calibri"/>
                      <w:color w:val="000000"/>
                      <w:sz w:val="16"/>
                    </w:rPr>
                    <w:t xml:space="preserve"> – which can be naturally-occurring or be the result of oil and gas production and mining activities.</w:t>
                  </w:r>
                </w:p>
                <w:p w14:paraId="250B8DAF" w14:textId="77777777" w:rsidR="00D900C8" w:rsidRDefault="00D900C8">
                  <w:pPr>
                    <w:spacing w:after="0" w:line="240" w:lineRule="auto"/>
                  </w:pPr>
                </w:p>
                <w:p w14:paraId="474739E8" w14:textId="77777777" w:rsidR="00D900C8" w:rsidRDefault="00E607F7">
                  <w:pPr>
                    <w:spacing w:after="0" w:line="240" w:lineRule="auto"/>
                  </w:pPr>
                  <w:r>
                    <w:rPr>
                      <w:rFonts w:ascii="Calibri" w:eastAsia="Calibri" w:hAnsi="Calibri"/>
                      <w:color w:val="000000"/>
                      <w:sz w:val="22"/>
                    </w:rPr>
                    <w:t xml:space="preserve">                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w:t>
                  </w:r>
                  <w:proofErr w:type="gramStart"/>
                  <w:r>
                    <w:rPr>
                      <w:rFonts w:ascii="Calibri" w:eastAsia="Calibri" w:hAnsi="Calibri"/>
                      <w:color w:val="000000"/>
                      <w:sz w:val="22"/>
                    </w:rPr>
                    <w:t>contact  CHARLES</w:t>
                  </w:r>
                  <w:proofErr w:type="gramEnd"/>
                  <w:r>
                    <w:rPr>
                      <w:rFonts w:ascii="Calibri" w:eastAsia="Calibri" w:hAnsi="Calibri"/>
                      <w:color w:val="000000"/>
                      <w:sz w:val="22"/>
                    </w:rPr>
                    <w:t xml:space="preserve"> HATHORN at  318-446-0889.</w:t>
                  </w:r>
                </w:p>
                <w:p w14:paraId="12855020" w14:textId="77777777" w:rsidR="00D900C8" w:rsidRDefault="00D900C8">
                  <w:pPr>
                    <w:spacing w:after="0" w:line="240" w:lineRule="auto"/>
                  </w:pPr>
                </w:p>
              </w:tc>
            </w:tr>
          </w:tbl>
          <w:p w14:paraId="33012797" w14:textId="77777777" w:rsidR="00D900C8" w:rsidRDefault="00D900C8">
            <w:pPr>
              <w:spacing w:after="0" w:line="240" w:lineRule="auto"/>
            </w:pPr>
          </w:p>
        </w:tc>
      </w:tr>
      <w:tr w:rsidR="00D900C8" w14:paraId="2B3DCCBA" w14:textId="77777777">
        <w:trPr>
          <w:trHeight w:val="42"/>
        </w:trPr>
        <w:tc>
          <w:tcPr>
            <w:tcW w:w="6" w:type="dxa"/>
          </w:tcPr>
          <w:p w14:paraId="35DCFD3F" w14:textId="77777777" w:rsidR="00D900C8" w:rsidRDefault="00D900C8">
            <w:pPr>
              <w:pStyle w:val="EmptyCellLayoutStyle"/>
              <w:spacing w:after="0" w:line="240" w:lineRule="auto"/>
            </w:pPr>
          </w:p>
        </w:tc>
        <w:tc>
          <w:tcPr>
            <w:tcW w:w="6" w:type="dxa"/>
          </w:tcPr>
          <w:p w14:paraId="79EC3871" w14:textId="77777777" w:rsidR="00D900C8" w:rsidRDefault="00D900C8">
            <w:pPr>
              <w:pStyle w:val="EmptyCellLayoutStyle"/>
              <w:spacing w:after="0" w:line="240" w:lineRule="auto"/>
            </w:pPr>
          </w:p>
        </w:tc>
        <w:tc>
          <w:tcPr>
            <w:tcW w:w="0" w:type="dxa"/>
          </w:tcPr>
          <w:p w14:paraId="763E5017" w14:textId="77777777" w:rsidR="00D900C8" w:rsidRDefault="00D900C8">
            <w:pPr>
              <w:pStyle w:val="EmptyCellLayoutStyle"/>
              <w:spacing w:after="0" w:line="240" w:lineRule="auto"/>
            </w:pPr>
          </w:p>
        </w:tc>
        <w:tc>
          <w:tcPr>
            <w:tcW w:w="0" w:type="dxa"/>
          </w:tcPr>
          <w:p w14:paraId="4F938B19" w14:textId="77777777" w:rsidR="00D900C8" w:rsidRDefault="00D900C8">
            <w:pPr>
              <w:pStyle w:val="EmptyCellLayoutStyle"/>
              <w:spacing w:after="0" w:line="240" w:lineRule="auto"/>
            </w:pPr>
          </w:p>
        </w:tc>
        <w:tc>
          <w:tcPr>
            <w:tcW w:w="194" w:type="dxa"/>
          </w:tcPr>
          <w:p w14:paraId="6A4C2AF3" w14:textId="77777777" w:rsidR="00D900C8" w:rsidRDefault="00D900C8">
            <w:pPr>
              <w:pStyle w:val="EmptyCellLayoutStyle"/>
              <w:spacing w:after="0" w:line="240" w:lineRule="auto"/>
            </w:pPr>
          </w:p>
        </w:tc>
        <w:tc>
          <w:tcPr>
            <w:tcW w:w="16" w:type="dxa"/>
          </w:tcPr>
          <w:p w14:paraId="0718A990" w14:textId="77777777" w:rsidR="00D900C8" w:rsidRDefault="00D900C8">
            <w:pPr>
              <w:pStyle w:val="EmptyCellLayoutStyle"/>
              <w:spacing w:after="0" w:line="240" w:lineRule="auto"/>
            </w:pPr>
          </w:p>
        </w:tc>
        <w:tc>
          <w:tcPr>
            <w:tcW w:w="8519" w:type="dxa"/>
          </w:tcPr>
          <w:p w14:paraId="582DA166" w14:textId="77777777" w:rsidR="00D900C8" w:rsidRDefault="00D900C8">
            <w:pPr>
              <w:pStyle w:val="EmptyCellLayoutStyle"/>
              <w:spacing w:after="0" w:line="240" w:lineRule="auto"/>
            </w:pPr>
          </w:p>
        </w:tc>
        <w:tc>
          <w:tcPr>
            <w:tcW w:w="482" w:type="dxa"/>
          </w:tcPr>
          <w:p w14:paraId="6995A6B6" w14:textId="77777777" w:rsidR="00D900C8" w:rsidRDefault="00D900C8">
            <w:pPr>
              <w:pStyle w:val="EmptyCellLayoutStyle"/>
              <w:spacing w:after="0" w:line="240" w:lineRule="auto"/>
            </w:pPr>
          </w:p>
        </w:tc>
        <w:tc>
          <w:tcPr>
            <w:tcW w:w="119" w:type="dxa"/>
          </w:tcPr>
          <w:p w14:paraId="2D297A19" w14:textId="77777777" w:rsidR="00D900C8" w:rsidRDefault="00D900C8">
            <w:pPr>
              <w:pStyle w:val="EmptyCellLayoutStyle"/>
              <w:spacing w:after="0" w:line="240" w:lineRule="auto"/>
            </w:pPr>
          </w:p>
        </w:tc>
      </w:tr>
      <w:tr w:rsidR="00E607F7" w14:paraId="7940E8D3" w14:textId="77777777" w:rsidTr="00E607F7">
        <w:trPr>
          <w:trHeight w:val="1595"/>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900C8" w14:paraId="2743D69F" w14:textId="77777777">
              <w:trPr>
                <w:trHeight w:val="1517"/>
              </w:trPr>
              <w:tc>
                <w:tcPr>
                  <w:tcW w:w="9346" w:type="dxa"/>
                  <w:tcBorders>
                    <w:top w:val="nil"/>
                    <w:left w:val="nil"/>
                    <w:bottom w:val="nil"/>
                    <w:right w:val="nil"/>
                  </w:tcBorders>
                  <w:tcMar>
                    <w:top w:w="39" w:type="dxa"/>
                    <w:left w:w="39" w:type="dxa"/>
                    <w:bottom w:w="39" w:type="dxa"/>
                    <w:right w:w="39" w:type="dxa"/>
                  </w:tcMar>
                </w:tcPr>
                <w:p w14:paraId="7CE3C585" w14:textId="77777777" w:rsidR="00D900C8" w:rsidRDefault="00E607F7">
                  <w:pPr>
                    <w:spacing w:after="0" w:line="240" w:lineRule="auto"/>
                  </w:pPr>
                  <w:r>
                    <w:rPr>
                      <w:rFonts w:ascii="Calibri" w:eastAsia="Calibri" w:hAnsi="Calibri"/>
                      <w:color w:val="000000"/>
                      <w:sz w:val="22"/>
                    </w:rPr>
                    <w:lastRenderedPageBreak/>
                    <w:t xml:space="preserve">                    If present, elevated levels of lead can cause serious health problems, especially for pregnant women and young children. Lead in drinking water is primarily from materials and components associated with service lines and home plumbing. LATANIER WATER ASSOCIATION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4" w:history="1">
                    <w:r>
                      <w:rPr>
                        <w:rFonts w:ascii="Calibri" w:eastAsia="Calibri" w:hAnsi="Calibri"/>
                        <w:color w:val="0000FF"/>
                        <w:sz w:val="22"/>
                        <w:u w:val="single"/>
                      </w:rPr>
                      <w:t>http://www.epa.gov/safewater/lead</w:t>
                    </w:r>
                  </w:hyperlink>
                  <w:r>
                    <w:rPr>
                      <w:rFonts w:ascii="Calibri" w:eastAsia="Calibri" w:hAnsi="Calibri"/>
                      <w:color w:val="000000"/>
                      <w:sz w:val="22"/>
                    </w:rPr>
                    <w:t>.</w:t>
                  </w:r>
                </w:p>
                <w:p w14:paraId="491D8A3C" w14:textId="77777777" w:rsidR="00D900C8" w:rsidRDefault="00D900C8">
                  <w:pPr>
                    <w:spacing w:after="0" w:line="240" w:lineRule="auto"/>
                  </w:pPr>
                </w:p>
                <w:p w14:paraId="0D4CF0A6" w14:textId="77777777" w:rsidR="00D900C8" w:rsidRDefault="00E607F7">
                  <w:pPr>
                    <w:spacing w:after="0" w:line="240" w:lineRule="auto"/>
                  </w:pPr>
                  <w:r>
                    <w:rPr>
                      <w:rFonts w:ascii="Calibri" w:eastAsia="Calibri" w:hAnsi="Calibri"/>
                      <w:color w:val="000000"/>
                      <w:sz w:val="22"/>
                    </w:rPr>
                    <w:t>                The Louisiana Department of Health and Hospitals - Office of Public Health routinely monitors for constituents in your drinking water according to Federal and State laws.  The tables that follow show the results of our monitoring during the period of January 1st to December 31</w:t>
                  </w:r>
                  <w:proofErr w:type="gramStart"/>
                  <w:r>
                    <w:rPr>
                      <w:rFonts w:ascii="Calibri" w:eastAsia="Calibri" w:hAnsi="Calibri"/>
                      <w:color w:val="000000"/>
                      <w:sz w:val="22"/>
                    </w:rPr>
                    <w:t>st,  2023</w:t>
                  </w:r>
                  <w:proofErr w:type="gramEnd"/>
                  <w:r>
                    <w:rPr>
                      <w:rFonts w:ascii="Calibri" w:eastAsia="Calibri" w:hAnsi="Calibri"/>
                      <w:color w:val="000000"/>
                      <w:sz w:val="22"/>
                    </w:rPr>
                    <w:t>.  Drinking water, including bottled water, may reasonably be expected to contain at least small amounts of some contaminants. The pre</w:t>
                  </w:r>
                  <w:r>
                    <w:rPr>
                      <w:color w:val="000000"/>
                      <w:sz w:val="18"/>
                    </w:rPr>
                    <w:t>8</w:t>
                  </w:r>
                  <w:r>
                    <w:rPr>
                      <w:rFonts w:ascii="Calibri" w:eastAsia="Calibri" w:hAnsi="Calibri"/>
                      <w:color w:val="000000"/>
                      <w:sz w:val="22"/>
                    </w:rPr>
                    <w:t>ence of contaminants does not necessarily indicate that water poses a health risk.</w:t>
                  </w:r>
                </w:p>
                <w:p w14:paraId="5BB8C368" w14:textId="77777777" w:rsidR="00D900C8" w:rsidRDefault="00D900C8">
                  <w:pPr>
                    <w:spacing w:after="0" w:line="240" w:lineRule="auto"/>
                  </w:pPr>
                </w:p>
                <w:p w14:paraId="5A2D41F9" w14:textId="77777777" w:rsidR="00D900C8" w:rsidRDefault="00E607F7">
                  <w:pPr>
                    <w:spacing w:after="0" w:line="240" w:lineRule="auto"/>
                  </w:pPr>
                  <w:r>
                    <w:rPr>
                      <w:rFonts w:ascii="Calibri" w:eastAsia="Calibri" w:hAnsi="Calibri"/>
                      <w:color w:val="000000"/>
                      <w:sz w:val="22"/>
                    </w:rPr>
                    <w:t>                In the tables below, you will find many terms and abbreviations you might not be familiar with.  To help you better understand these terms, we’ve provided the following definitions:</w:t>
                  </w:r>
                </w:p>
                <w:p w14:paraId="1548DB74" w14:textId="77777777" w:rsidR="00D900C8" w:rsidRDefault="00D900C8">
                  <w:pPr>
                    <w:spacing w:after="0" w:line="240" w:lineRule="auto"/>
                  </w:pPr>
                </w:p>
                <w:p w14:paraId="2717BD7F" w14:textId="77777777" w:rsidR="00D900C8" w:rsidRDefault="00E607F7">
                  <w:pPr>
                    <w:spacing w:after="0" w:line="240" w:lineRule="auto"/>
                  </w:pPr>
                  <w:r>
                    <w:rPr>
                      <w:rFonts w:ascii="Calibri" w:eastAsia="Calibri" w:hAnsi="Calibri"/>
                      <w:color w:val="000000"/>
                      <w:sz w:val="16"/>
                      <w:u w:val="single"/>
                    </w:rPr>
                    <w:t>Parts per million (ppm) or Milligrams per liter (mg/L)</w:t>
                  </w:r>
                  <w:r>
                    <w:rPr>
                      <w:rFonts w:ascii="Calibri" w:eastAsia="Calibri" w:hAnsi="Calibri"/>
                      <w:color w:val="000000"/>
                      <w:sz w:val="16"/>
                    </w:rPr>
                    <w:t xml:space="preserve"> – one part per million corresponds to one minute in two years or a single penny in $10,000.</w:t>
                  </w:r>
                </w:p>
                <w:p w14:paraId="54CD6822" w14:textId="77777777" w:rsidR="00D900C8" w:rsidRDefault="00D900C8">
                  <w:pPr>
                    <w:spacing w:after="0" w:line="240" w:lineRule="auto"/>
                  </w:pPr>
                </w:p>
                <w:p w14:paraId="6720C6A0" w14:textId="77777777" w:rsidR="00D900C8" w:rsidRDefault="00E607F7">
                  <w:pPr>
                    <w:spacing w:after="0" w:line="240" w:lineRule="auto"/>
                  </w:pPr>
                  <w:r>
                    <w:rPr>
                      <w:rFonts w:ascii="Calibri" w:eastAsia="Calibri" w:hAnsi="Calibri"/>
                      <w:color w:val="000000"/>
                      <w:sz w:val="16"/>
                      <w:u w:val="single"/>
                    </w:rPr>
                    <w:t>Parts per billion (ppb) or Micrograms per liter (ug/L)</w:t>
                  </w:r>
                  <w:r>
                    <w:rPr>
                      <w:rFonts w:ascii="Calibri" w:eastAsia="Calibri" w:hAnsi="Calibri"/>
                      <w:color w:val="000000"/>
                      <w:sz w:val="16"/>
                    </w:rPr>
                    <w:t xml:space="preserve"> – one part per billion corresponds to one minute in 2,000 years, or a single penny in $10,000,000.</w:t>
                  </w:r>
                </w:p>
                <w:p w14:paraId="6F70E601" w14:textId="77777777" w:rsidR="00D900C8" w:rsidRDefault="00D900C8">
                  <w:pPr>
                    <w:spacing w:after="0" w:line="240" w:lineRule="auto"/>
                  </w:pPr>
                </w:p>
                <w:p w14:paraId="59349432" w14:textId="77777777" w:rsidR="00D900C8" w:rsidRDefault="00E607F7">
                  <w:pPr>
                    <w:spacing w:after="0" w:line="240" w:lineRule="auto"/>
                  </w:pPr>
                  <w:r>
                    <w:rPr>
                      <w:rFonts w:ascii="Calibri" w:eastAsia="Calibri" w:hAnsi="Calibri"/>
                      <w:color w:val="000000"/>
                      <w:sz w:val="16"/>
                      <w:u w:val="single"/>
                    </w:rPr>
                    <w:t>Picocuries per liter (pCi/L)</w:t>
                  </w:r>
                  <w:r>
                    <w:rPr>
                      <w:rFonts w:ascii="Calibri" w:eastAsia="Calibri" w:hAnsi="Calibri"/>
                      <w:color w:val="000000"/>
                      <w:sz w:val="16"/>
                    </w:rPr>
                    <w:t xml:space="preserve"> – picocuries per liter is a measure of the radioactivity in water.</w:t>
                  </w:r>
                </w:p>
                <w:p w14:paraId="5126284A" w14:textId="77777777" w:rsidR="00D900C8" w:rsidRDefault="00D900C8">
                  <w:pPr>
                    <w:spacing w:after="0" w:line="240" w:lineRule="auto"/>
                  </w:pPr>
                </w:p>
                <w:p w14:paraId="3FE48ED3" w14:textId="77777777" w:rsidR="00D900C8" w:rsidRDefault="00E607F7">
                  <w:pPr>
                    <w:spacing w:after="0" w:line="240" w:lineRule="auto"/>
                  </w:pPr>
                  <w:r>
                    <w:rPr>
                      <w:rFonts w:ascii="Calibri" w:eastAsia="Calibri" w:hAnsi="Calibri"/>
                      <w:color w:val="000000"/>
                      <w:sz w:val="16"/>
                      <w:u w:val="single"/>
                    </w:rPr>
                    <w:t>Treatment Technique (TT)</w:t>
                  </w:r>
                  <w:r>
                    <w:rPr>
                      <w:rFonts w:ascii="Calibri" w:eastAsia="Calibri" w:hAnsi="Calibri"/>
                      <w:color w:val="000000"/>
                      <w:sz w:val="16"/>
                    </w:rPr>
                    <w:t xml:space="preserve"> – an enforceable procedure or level of technological performance which public water systems must follow to ensure control of a contaminant.</w:t>
                  </w:r>
                </w:p>
                <w:p w14:paraId="3E481CBA" w14:textId="77777777" w:rsidR="00D900C8" w:rsidRDefault="00D900C8">
                  <w:pPr>
                    <w:spacing w:after="0" w:line="240" w:lineRule="auto"/>
                  </w:pPr>
                </w:p>
                <w:p w14:paraId="6F82F0DF" w14:textId="77777777" w:rsidR="00D900C8" w:rsidRDefault="00E607F7">
                  <w:pPr>
                    <w:spacing w:after="0" w:line="240" w:lineRule="auto"/>
                  </w:pPr>
                  <w:r>
                    <w:rPr>
                      <w:rFonts w:ascii="Calibri" w:eastAsia="Calibri" w:hAnsi="Calibri"/>
                      <w:color w:val="000000"/>
                      <w:sz w:val="16"/>
                      <w:u w:val="single"/>
                    </w:rPr>
                    <w:t>Action level (AL)</w:t>
                  </w:r>
                  <w:r>
                    <w:rPr>
                      <w:rFonts w:ascii="Calibri" w:eastAsia="Calibri" w:hAnsi="Calibri"/>
                      <w:color w:val="000000"/>
                      <w:sz w:val="16"/>
                    </w:rPr>
                    <w:t xml:space="preserve"> – the concentration of a contaminant that, if exceeded, triggers treatment or other requirements that a water system must follow.</w:t>
                  </w:r>
                </w:p>
                <w:p w14:paraId="0D5F8B08" w14:textId="77777777" w:rsidR="00D900C8" w:rsidRDefault="00D900C8">
                  <w:pPr>
                    <w:spacing w:after="0" w:line="240" w:lineRule="auto"/>
                  </w:pPr>
                </w:p>
                <w:p w14:paraId="25657AAA" w14:textId="77777777" w:rsidR="00D900C8" w:rsidRDefault="00E607F7">
                  <w:pPr>
                    <w:spacing w:after="0" w:line="240" w:lineRule="auto"/>
                  </w:pPr>
                  <w:r>
                    <w:rPr>
                      <w:rFonts w:ascii="Calibri" w:eastAsia="Calibri" w:hAnsi="Calibri"/>
                      <w:color w:val="000000"/>
                      <w:sz w:val="16"/>
                      <w:u w:val="single"/>
                    </w:rPr>
                    <w:t xml:space="preserve">Maximum contaminant level (MCL) </w:t>
                  </w:r>
                  <w:r>
                    <w:rPr>
                      <w:rFonts w:ascii="Calibri" w:eastAsia="Calibri" w:hAnsi="Calibri"/>
                      <w:color w:val="000000"/>
                      <w:sz w:val="16"/>
                    </w:rPr>
                    <w:t>– the “Maximum Allowed” MCL is the highest level of a contaminant that is allowed in drinking water.  MCL’s are set as close to the MCLG’s as feasible using the best available treatment technology.</w:t>
                  </w:r>
                </w:p>
                <w:p w14:paraId="411F8D8C" w14:textId="77777777" w:rsidR="00D900C8" w:rsidRDefault="00D900C8">
                  <w:pPr>
                    <w:spacing w:after="0" w:line="240" w:lineRule="auto"/>
                  </w:pPr>
                </w:p>
                <w:p w14:paraId="7285F9C4" w14:textId="77777777" w:rsidR="00D900C8" w:rsidRDefault="00E607F7">
                  <w:pPr>
                    <w:spacing w:after="0" w:line="240" w:lineRule="auto"/>
                  </w:pPr>
                  <w:r>
                    <w:rPr>
                      <w:rFonts w:ascii="Calibri" w:eastAsia="Calibri" w:hAnsi="Calibri"/>
                      <w:color w:val="000000"/>
                      <w:sz w:val="16"/>
                      <w:u w:val="single"/>
                    </w:rPr>
                    <w:t>Maximum contaminant level goal (MCLG)</w:t>
                  </w:r>
                  <w:r>
                    <w:rPr>
                      <w:rFonts w:ascii="Calibri" w:eastAsia="Calibri" w:hAnsi="Calibri"/>
                      <w:color w:val="000000"/>
                      <w:sz w:val="16"/>
                    </w:rPr>
                    <w:t xml:space="preserve"> – the “Goal” is the level of a contaminant in drinking water below which there is no known or expected risk to human health.  MCLG’s allow for a margin of safety.</w:t>
                  </w:r>
                </w:p>
                <w:p w14:paraId="18CBC01A" w14:textId="77777777" w:rsidR="00D900C8" w:rsidRDefault="00D900C8">
                  <w:pPr>
                    <w:spacing w:after="0" w:line="240" w:lineRule="auto"/>
                  </w:pPr>
                </w:p>
                <w:p w14:paraId="5B956E80" w14:textId="77777777" w:rsidR="00D900C8" w:rsidRDefault="00E607F7">
                  <w:pPr>
                    <w:spacing w:after="0" w:line="240" w:lineRule="auto"/>
                  </w:pPr>
                  <w:r>
                    <w:rPr>
                      <w:rFonts w:ascii="Calibri" w:eastAsia="Calibri" w:hAnsi="Calibri"/>
                      <w:color w:val="000000"/>
                      <w:sz w:val="16"/>
                      <w:u w:val="single"/>
                    </w:rPr>
                    <w:t>Maximum residual disinfectant level (MRDL)</w:t>
                  </w:r>
                  <w:r>
                    <w:rPr>
                      <w:rFonts w:ascii="Calibri" w:eastAsia="Calibri" w:hAnsi="Calibri"/>
                      <w:color w:val="000000"/>
                      <w:sz w:val="16"/>
                    </w:rPr>
                    <w:t xml:space="preserve"> – The highest level of a disinfectant allowed in drinking water. There is convincing evidence that addition of a disinfectant is necessary for control of microbial contaminants.</w:t>
                  </w:r>
                </w:p>
                <w:p w14:paraId="0EBD022A" w14:textId="77777777" w:rsidR="00D900C8" w:rsidRDefault="00D900C8">
                  <w:pPr>
                    <w:spacing w:after="0" w:line="240" w:lineRule="auto"/>
                  </w:pPr>
                </w:p>
                <w:p w14:paraId="0408BAB0" w14:textId="77777777" w:rsidR="00D900C8" w:rsidRDefault="00E607F7">
                  <w:pPr>
                    <w:spacing w:after="0" w:line="240" w:lineRule="auto"/>
                  </w:pPr>
                  <w:r>
                    <w:rPr>
                      <w:rFonts w:ascii="Calibri" w:eastAsia="Calibri" w:hAnsi="Calibri"/>
                      <w:color w:val="000000"/>
                      <w:sz w:val="16"/>
                      <w:u w:val="single"/>
                    </w:rPr>
                    <w:t>Maximum residual disinfectant level goal (MRDLG)</w:t>
                  </w:r>
                  <w:r>
                    <w:rPr>
                      <w:rFonts w:ascii="Calibri" w:eastAsia="Calibri" w:hAnsi="Calibri"/>
                      <w:color w:val="000000"/>
                      <w:sz w:val="16"/>
                    </w:rPr>
                    <w:t xml:space="preserve"> – The level of a drinking water disinfectant below which there is no known or expected risk to health. MRDLGs do not reflect the benefits of the use of disinfectants to control microbial contaminants.</w:t>
                  </w:r>
                </w:p>
                <w:p w14:paraId="5DEE929B" w14:textId="77777777" w:rsidR="00D900C8" w:rsidRDefault="00D900C8">
                  <w:pPr>
                    <w:spacing w:after="0" w:line="240" w:lineRule="auto"/>
                  </w:pPr>
                </w:p>
                <w:p w14:paraId="247B25A4" w14:textId="77777777" w:rsidR="00D900C8" w:rsidRDefault="00E607F7">
                  <w:pPr>
                    <w:spacing w:after="0" w:line="240" w:lineRule="auto"/>
                  </w:pPr>
                  <w:r>
                    <w:rPr>
                      <w:rFonts w:ascii="Calibri" w:eastAsia="Calibri" w:hAnsi="Calibri"/>
                      <w:color w:val="000000"/>
                      <w:sz w:val="16"/>
                      <w:u w:val="single"/>
                    </w:rPr>
                    <w:t>Level 1 assessment</w:t>
                  </w:r>
                  <w:r>
                    <w:rPr>
                      <w:rFonts w:ascii="Calibri" w:eastAsia="Calibri" w:hAnsi="Calibri"/>
                      <w:color w:val="000000"/>
                      <w:sz w:val="16"/>
                    </w:rPr>
                    <w:t xml:space="preserve"> – A study of the water system to identify potential problems and determine (if possible) why total coliform bacteria have been found in our water system.</w:t>
                  </w:r>
                </w:p>
                <w:p w14:paraId="235FDC8C" w14:textId="77777777" w:rsidR="00D900C8" w:rsidRDefault="00D900C8">
                  <w:pPr>
                    <w:spacing w:after="0" w:line="240" w:lineRule="auto"/>
                  </w:pPr>
                </w:p>
                <w:p w14:paraId="2F9CA3C7" w14:textId="77777777" w:rsidR="00D900C8" w:rsidRDefault="00E607F7">
                  <w:pPr>
                    <w:spacing w:after="0" w:line="240" w:lineRule="auto"/>
                  </w:pPr>
                  <w:r>
                    <w:rPr>
                      <w:rFonts w:ascii="Calibri" w:eastAsia="Calibri" w:hAnsi="Calibri"/>
                      <w:color w:val="000000"/>
                      <w:sz w:val="16"/>
                      <w:u w:val="single"/>
                    </w:rPr>
                    <w:t>Level 2 Assessment</w:t>
                  </w:r>
                  <w:r>
                    <w:rPr>
                      <w:rFonts w:ascii="Calibri" w:eastAsia="Calibri" w:hAnsi="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14:paraId="708D569E" w14:textId="77777777" w:rsidR="00D900C8" w:rsidRDefault="00D900C8">
            <w:pPr>
              <w:spacing w:after="0" w:line="240" w:lineRule="auto"/>
            </w:pPr>
          </w:p>
        </w:tc>
      </w:tr>
      <w:tr w:rsidR="00D900C8" w14:paraId="66FFBC85" w14:textId="77777777">
        <w:trPr>
          <w:trHeight w:val="114"/>
        </w:trPr>
        <w:tc>
          <w:tcPr>
            <w:tcW w:w="6" w:type="dxa"/>
          </w:tcPr>
          <w:p w14:paraId="4A30E98D" w14:textId="77777777" w:rsidR="00D900C8" w:rsidRDefault="00D900C8">
            <w:pPr>
              <w:pStyle w:val="EmptyCellLayoutStyle"/>
              <w:spacing w:after="0" w:line="240" w:lineRule="auto"/>
            </w:pPr>
          </w:p>
        </w:tc>
        <w:tc>
          <w:tcPr>
            <w:tcW w:w="6" w:type="dxa"/>
          </w:tcPr>
          <w:p w14:paraId="517CACA6" w14:textId="77777777" w:rsidR="00D900C8" w:rsidRDefault="00D900C8">
            <w:pPr>
              <w:pStyle w:val="EmptyCellLayoutStyle"/>
              <w:spacing w:after="0" w:line="240" w:lineRule="auto"/>
            </w:pPr>
          </w:p>
        </w:tc>
        <w:tc>
          <w:tcPr>
            <w:tcW w:w="0" w:type="dxa"/>
          </w:tcPr>
          <w:p w14:paraId="36F841C2" w14:textId="77777777" w:rsidR="00D900C8" w:rsidRDefault="00D900C8">
            <w:pPr>
              <w:pStyle w:val="EmptyCellLayoutStyle"/>
              <w:spacing w:after="0" w:line="240" w:lineRule="auto"/>
            </w:pPr>
          </w:p>
        </w:tc>
        <w:tc>
          <w:tcPr>
            <w:tcW w:w="0" w:type="dxa"/>
          </w:tcPr>
          <w:p w14:paraId="6CFF8711" w14:textId="77777777" w:rsidR="00D900C8" w:rsidRDefault="00D900C8">
            <w:pPr>
              <w:pStyle w:val="EmptyCellLayoutStyle"/>
              <w:spacing w:after="0" w:line="240" w:lineRule="auto"/>
            </w:pPr>
          </w:p>
        </w:tc>
        <w:tc>
          <w:tcPr>
            <w:tcW w:w="194" w:type="dxa"/>
          </w:tcPr>
          <w:p w14:paraId="21ED7DFB" w14:textId="77777777" w:rsidR="00D900C8" w:rsidRDefault="00D900C8">
            <w:pPr>
              <w:pStyle w:val="EmptyCellLayoutStyle"/>
              <w:spacing w:after="0" w:line="240" w:lineRule="auto"/>
            </w:pPr>
          </w:p>
        </w:tc>
        <w:tc>
          <w:tcPr>
            <w:tcW w:w="16" w:type="dxa"/>
          </w:tcPr>
          <w:p w14:paraId="2F06C1C1" w14:textId="77777777" w:rsidR="00D900C8" w:rsidRDefault="00D900C8">
            <w:pPr>
              <w:pStyle w:val="EmptyCellLayoutStyle"/>
              <w:spacing w:after="0" w:line="240" w:lineRule="auto"/>
            </w:pPr>
          </w:p>
        </w:tc>
        <w:tc>
          <w:tcPr>
            <w:tcW w:w="8519" w:type="dxa"/>
          </w:tcPr>
          <w:p w14:paraId="3143CC1A" w14:textId="77777777" w:rsidR="00D900C8" w:rsidRDefault="00D900C8">
            <w:pPr>
              <w:pStyle w:val="EmptyCellLayoutStyle"/>
              <w:spacing w:after="0" w:line="240" w:lineRule="auto"/>
            </w:pPr>
          </w:p>
        </w:tc>
        <w:tc>
          <w:tcPr>
            <w:tcW w:w="482" w:type="dxa"/>
          </w:tcPr>
          <w:p w14:paraId="10F9C3C3" w14:textId="77777777" w:rsidR="00D900C8" w:rsidRDefault="00D900C8">
            <w:pPr>
              <w:pStyle w:val="EmptyCellLayoutStyle"/>
              <w:spacing w:after="0" w:line="240" w:lineRule="auto"/>
            </w:pPr>
          </w:p>
        </w:tc>
        <w:tc>
          <w:tcPr>
            <w:tcW w:w="119" w:type="dxa"/>
          </w:tcPr>
          <w:p w14:paraId="58D7B9CC" w14:textId="77777777" w:rsidR="00D900C8" w:rsidRDefault="00D900C8">
            <w:pPr>
              <w:pStyle w:val="EmptyCellLayoutStyle"/>
              <w:spacing w:after="0" w:line="240" w:lineRule="auto"/>
            </w:pPr>
          </w:p>
        </w:tc>
      </w:tr>
      <w:tr w:rsidR="00E607F7" w14:paraId="7D432215" w14:textId="77777777" w:rsidTr="00E607F7">
        <w:trPr>
          <w:trHeight w:val="360"/>
        </w:trPr>
        <w:tc>
          <w:tcPr>
            <w:tcW w:w="6" w:type="dxa"/>
          </w:tcPr>
          <w:p w14:paraId="7BF02C5B" w14:textId="77777777" w:rsidR="00D900C8" w:rsidRDefault="00D900C8">
            <w:pPr>
              <w:pStyle w:val="EmptyCellLayoutStyle"/>
              <w:spacing w:after="0" w:line="240" w:lineRule="auto"/>
            </w:pPr>
          </w:p>
        </w:tc>
        <w:tc>
          <w:tcPr>
            <w:tcW w:w="6" w:type="dxa"/>
          </w:tcPr>
          <w:p w14:paraId="47E28A6E" w14:textId="77777777" w:rsidR="00D900C8" w:rsidRDefault="00D900C8">
            <w:pPr>
              <w:pStyle w:val="EmptyCellLayoutStyle"/>
              <w:spacing w:after="0" w:line="240" w:lineRule="auto"/>
            </w:pPr>
          </w:p>
        </w:tc>
        <w:tc>
          <w:tcPr>
            <w:tcW w:w="0" w:type="dxa"/>
          </w:tcPr>
          <w:p w14:paraId="58E5830A" w14:textId="77777777" w:rsidR="00D900C8" w:rsidRDefault="00D900C8">
            <w:pPr>
              <w:pStyle w:val="EmptyCellLayoutStyle"/>
              <w:spacing w:after="0" w:line="240" w:lineRule="auto"/>
            </w:pPr>
          </w:p>
        </w:tc>
        <w:tc>
          <w:tcPr>
            <w:tcW w:w="0" w:type="dxa"/>
          </w:tcPr>
          <w:p w14:paraId="77E0F1BE" w14:textId="77777777" w:rsidR="00D900C8" w:rsidRDefault="00D900C8">
            <w:pPr>
              <w:pStyle w:val="EmptyCellLayoutStyle"/>
              <w:spacing w:after="0" w:line="240" w:lineRule="auto"/>
            </w:pPr>
          </w:p>
        </w:tc>
        <w:tc>
          <w:tcPr>
            <w:tcW w:w="194" w:type="dxa"/>
          </w:tcPr>
          <w:p w14:paraId="0BA7016F" w14:textId="77777777" w:rsidR="00D900C8" w:rsidRDefault="00D900C8">
            <w:pPr>
              <w:pStyle w:val="EmptyCellLayoutStyle"/>
              <w:spacing w:after="0" w:line="240" w:lineRule="auto"/>
            </w:pPr>
          </w:p>
        </w:tc>
        <w:tc>
          <w:tcPr>
            <w:tcW w:w="16" w:type="dxa"/>
            <w:gridSpan w:val="2"/>
          </w:tcPr>
          <w:tbl>
            <w:tblPr>
              <w:tblW w:w="0" w:type="auto"/>
              <w:tblLayout w:type="fixed"/>
              <w:tblCellMar>
                <w:left w:w="0" w:type="dxa"/>
                <w:right w:w="0" w:type="dxa"/>
              </w:tblCellMar>
              <w:tblLook w:val="04A0" w:firstRow="1" w:lastRow="0" w:firstColumn="1" w:lastColumn="0" w:noHBand="0" w:noVBand="1"/>
            </w:tblPr>
            <w:tblGrid>
              <w:gridCol w:w="8536"/>
            </w:tblGrid>
            <w:tr w:rsidR="00D900C8" w14:paraId="013FA949" w14:textId="77777777">
              <w:trPr>
                <w:trHeight w:val="282"/>
              </w:trPr>
              <w:tc>
                <w:tcPr>
                  <w:tcW w:w="8536" w:type="dxa"/>
                  <w:tcBorders>
                    <w:top w:val="nil"/>
                    <w:left w:val="nil"/>
                    <w:bottom w:val="nil"/>
                    <w:right w:val="nil"/>
                  </w:tcBorders>
                  <w:tcMar>
                    <w:top w:w="39" w:type="dxa"/>
                    <w:left w:w="39" w:type="dxa"/>
                    <w:bottom w:w="39" w:type="dxa"/>
                    <w:right w:w="39" w:type="dxa"/>
                  </w:tcMar>
                </w:tcPr>
                <w:p w14:paraId="20EEB919" w14:textId="77777777" w:rsidR="00D900C8" w:rsidRDefault="00E607F7">
                  <w:pPr>
                    <w:spacing w:after="0" w:line="240" w:lineRule="auto"/>
                  </w:pPr>
                  <w:r>
                    <w:rPr>
                      <w:rFonts w:ascii="Calibri" w:eastAsia="Calibri" w:hAnsi="Calibri"/>
                      <w:color w:val="000000"/>
                      <w:sz w:val="22"/>
                    </w:rPr>
                    <w:t>During the period covered by this report we had the below noted violations.</w:t>
                  </w:r>
                </w:p>
              </w:tc>
            </w:tr>
          </w:tbl>
          <w:p w14:paraId="024E07A7" w14:textId="77777777" w:rsidR="00D900C8" w:rsidRDefault="00D900C8">
            <w:pPr>
              <w:spacing w:after="0" w:line="240" w:lineRule="auto"/>
            </w:pPr>
          </w:p>
        </w:tc>
        <w:tc>
          <w:tcPr>
            <w:tcW w:w="482" w:type="dxa"/>
          </w:tcPr>
          <w:p w14:paraId="068832A4" w14:textId="77777777" w:rsidR="00D900C8" w:rsidRDefault="00D900C8">
            <w:pPr>
              <w:pStyle w:val="EmptyCellLayoutStyle"/>
              <w:spacing w:after="0" w:line="240" w:lineRule="auto"/>
            </w:pPr>
          </w:p>
        </w:tc>
        <w:tc>
          <w:tcPr>
            <w:tcW w:w="119" w:type="dxa"/>
          </w:tcPr>
          <w:p w14:paraId="320B798F" w14:textId="77777777" w:rsidR="00D900C8" w:rsidRDefault="00D900C8">
            <w:pPr>
              <w:pStyle w:val="EmptyCellLayoutStyle"/>
              <w:spacing w:after="0" w:line="240" w:lineRule="auto"/>
            </w:pPr>
          </w:p>
        </w:tc>
      </w:tr>
      <w:tr w:rsidR="00D900C8" w14:paraId="3FA15C5D" w14:textId="77777777">
        <w:trPr>
          <w:trHeight w:val="164"/>
        </w:trPr>
        <w:tc>
          <w:tcPr>
            <w:tcW w:w="6" w:type="dxa"/>
          </w:tcPr>
          <w:p w14:paraId="137F7D23" w14:textId="77777777" w:rsidR="00D900C8" w:rsidRDefault="00D900C8">
            <w:pPr>
              <w:pStyle w:val="EmptyCellLayoutStyle"/>
              <w:spacing w:after="0" w:line="240" w:lineRule="auto"/>
            </w:pPr>
          </w:p>
        </w:tc>
        <w:tc>
          <w:tcPr>
            <w:tcW w:w="6" w:type="dxa"/>
          </w:tcPr>
          <w:p w14:paraId="1CF064C9" w14:textId="77777777" w:rsidR="00D900C8" w:rsidRDefault="00D900C8">
            <w:pPr>
              <w:pStyle w:val="EmptyCellLayoutStyle"/>
              <w:spacing w:after="0" w:line="240" w:lineRule="auto"/>
            </w:pPr>
          </w:p>
        </w:tc>
        <w:tc>
          <w:tcPr>
            <w:tcW w:w="0" w:type="dxa"/>
          </w:tcPr>
          <w:p w14:paraId="4D5727EB" w14:textId="77777777" w:rsidR="00D900C8" w:rsidRDefault="00D900C8">
            <w:pPr>
              <w:pStyle w:val="EmptyCellLayoutStyle"/>
              <w:spacing w:after="0" w:line="240" w:lineRule="auto"/>
            </w:pPr>
          </w:p>
        </w:tc>
        <w:tc>
          <w:tcPr>
            <w:tcW w:w="0" w:type="dxa"/>
          </w:tcPr>
          <w:p w14:paraId="23A3455A" w14:textId="77777777" w:rsidR="00D900C8" w:rsidRDefault="00D900C8">
            <w:pPr>
              <w:pStyle w:val="EmptyCellLayoutStyle"/>
              <w:spacing w:after="0" w:line="240" w:lineRule="auto"/>
            </w:pPr>
          </w:p>
        </w:tc>
        <w:tc>
          <w:tcPr>
            <w:tcW w:w="194" w:type="dxa"/>
          </w:tcPr>
          <w:p w14:paraId="49A86583" w14:textId="77777777" w:rsidR="00D900C8" w:rsidRDefault="00D900C8">
            <w:pPr>
              <w:pStyle w:val="EmptyCellLayoutStyle"/>
              <w:spacing w:after="0" w:line="240" w:lineRule="auto"/>
            </w:pPr>
          </w:p>
        </w:tc>
        <w:tc>
          <w:tcPr>
            <w:tcW w:w="16" w:type="dxa"/>
          </w:tcPr>
          <w:p w14:paraId="5C4B27EF" w14:textId="77777777" w:rsidR="00D900C8" w:rsidRDefault="00D900C8">
            <w:pPr>
              <w:pStyle w:val="EmptyCellLayoutStyle"/>
              <w:spacing w:after="0" w:line="240" w:lineRule="auto"/>
            </w:pPr>
          </w:p>
        </w:tc>
        <w:tc>
          <w:tcPr>
            <w:tcW w:w="8519" w:type="dxa"/>
          </w:tcPr>
          <w:p w14:paraId="4A47D164" w14:textId="77777777" w:rsidR="00D900C8" w:rsidRDefault="00D900C8">
            <w:pPr>
              <w:pStyle w:val="EmptyCellLayoutStyle"/>
              <w:spacing w:after="0" w:line="240" w:lineRule="auto"/>
            </w:pPr>
          </w:p>
        </w:tc>
        <w:tc>
          <w:tcPr>
            <w:tcW w:w="482" w:type="dxa"/>
          </w:tcPr>
          <w:p w14:paraId="4038D3CD" w14:textId="77777777" w:rsidR="00D900C8" w:rsidRDefault="00D900C8">
            <w:pPr>
              <w:pStyle w:val="EmptyCellLayoutStyle"/>
              <w:spacing w:after="0" w:line="240" w:lineRule="auto"/>
            </w:pPr>
          </w:p>
        </w:tc>
        <w:tc>
          <w:tcPr>
            <w:tcW w:w="119" w:type="dxa"/>
          </w:tcPr>
          <w:p w14:paraId="5F223D95" w14:textId="77777777" w:rsidR="00D900C8" w:rsidRDefault="00D900C8">
            <w:pPr>
              <w:pStyle w:val="EmptyCellLayoutStyle"/>
              <w:spacing w:after="0" w:line="240" w:lineRule="auto"/>
            </w:pPr>
          </w:p>
        </w:tc>
      </w:tr>
      <w:tr w:rsidR="00E607F7" w14:paraId="31FCC4B8" w14:textId="77777777" w:rsidTr="00E607F7">
        <w:tc>
          <w:tcPr>
            <w:tcW w:w="6" w:type="dxa"/>
          </w:tcPr>
          <w:p w14:paraId="2C613075" w14:textId="77777777" w:rsidR="00D900C8" w:rsidRDefault="00D900C8">
            <w:pPr>
              <w:pStyle w:val="EmptyCellLayoutStyle"/>
              <w:spacing w:after="0" w:line="240" w:lineRule="auto"/>
            </w:pPr>
          </w:p>
        </w:tc>
        <w:tc>
          <w:tcPr>
            <w:tcW w:w="6" w:type="dxa"/>
          </w:tcPr>
          <w:p w14:paraId="278CB5B9" w14:textId="77777777" w:rsidR="00D900C8" w:rsidRDefault="00D900C8">
            <w:pPr>
              <w:pStyle w:val="EmptyCellLayoutStyle"/>
              <w:spacing w:after="0" w:line="240" w:lineRule="auto"/>
            </w:pPr>
          </w:p>
        </w:tc>
        <w:tc>
          <w:tcPr>
            <w:tcW w:w="0" w:type="dxa"/>
          </w:tcPr>
          <w:p w14:paraId="5C243D0B" w14:textId="77777777" w:rsidR="00D900C8" w:rsidRDefault="00D900C8">
            <w:pPr>
              <w:pStyle w:val="EmptyCellLayoutStyle"/>
              <w:spacing w:after="0" w:line="240" w:lineRule="auto"/>
            </w:pPr>
          </w:p>
        </w:tc>
        <w:tc>
          <w:tcPr>
            <w:tcW w:w="0" w:type="dxa"/>
          </w:tcPr>
          <w:p w14:paraId="7546A9BB" w14:textId="77777777" w:rsidR="00D900C8" w:rsidRDefault="00D900C8">
            <w:pPr>
              <w:pStyle w:val="EmptyCellLayoutStyle"/>
              <w:spacing w:after="0" w:line="240" w:lineRule="auto"/>
            </w:pPr>
          </w:p>
        </w:tc>
        <w:tc>
          <w:tcPr>
            <w:tcW w:w="194" w:type="dxa"/>
          </w:tcPr>
          <w:p w14:paraId="32EA69DD" w14:textId="77777777" w:rsidR="00D900C8" w:rsidRDefault="00D900C8">
            <w:pPr>
              <w:pStyle w:val="EmptyCellLayoutStyle"/>
              <w:spacing w:after="0" w:line="240" w:lineRule="auto"/>
            </w:pPr>
          </w:p>
        </w:tc>
        <w:tc>
          <w:tcPr>
            <w:tcW w:w="16" w:type="dxa"/>
          </w:tcPr>
          <w:p w14:paraId="65EC11BC" w14:textId="77777777" w:rsidR="00D900C8" w:rsidRDefault="00D900C8">
            <w:pPr>
              <w:pStyle w:val="EmptyCellLayoutStyle"/>
              <w:spacing w:after="0" w:line="240" w:lineRule="auto"/>
            </w:pPr>
          </w:p>
        </w:tc>
        <w:tc>
          <w:tcPr>
            <w:tcW w:w="8519"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88"/>
              <w:gridCol w:w="3269"/>
              <w:gridCol w:w="2644"/>
            </w:tblGrid>
            <w:tr w:rsidR="00D900C8" w14:paraId="1A5015BD" w14:textId="77777777">
              <w:trPr>
                <w:trHeight w:val="210"/>
              </w:trPr>
              <w:tc>
                <w:tcPr>
                  <w:tcW w:w="308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C7139F5" w14:textId="77777777" w:rsidR="00D900C8" w:rsidRDefault="00E607F7">
                  <w:pPr>
                    <w:spacing w:after="0" w:line="240" w:lineRule="auto"/>
                    <w:jc w:val="center"/>
                  </w:pPr>
                  <w:r>
                    <w:rPr>
                      <w:rFonts w:ascii="Calibri" w:eastAsia="Calibri" w:hAnsi="Calibri"/>
                      <w:color w:val="1F3864"/>
                      <w:sz w:val="18"/>
                    </w:rPr>
                    <w:t>Compliance Period</w:t>
                  </w:r>
                </w:p>
              </w:tc>
              <w:tc>
                <w:tcPr>
                  <w:tcW w:w="32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C92B9F" w14:textId="77777777" w:rsidR="00D900C8" w:rsidRDefault="00E607F7">
                  <w:pPr>
                    <w:spacing w:after="0" w:line="240" w:lineRule="auto"/>
                    <w:jc w:val="center"/>
                  </w:pPr>
                  <w:r>
                    <w:rPr>
                      <w:rFonts w:ascii="Calibri" w:eastAsia="Calibri" w:hAnsi="Calibri"/>
                      <w:color w:val="1F3864"/>
                      <w:sz w:val="18"/>
                    </w:rPr>
                    <w:t>Analyte</w:t>
                  </w:r>
                </w:p>
              </w:tc>
              <w:tc>
                <w:tcPr>
                  <w:tcW w:w="26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9B2E67" w14:textId="77777777" w:rsidR="00D900C8" w:rsidRDefault="00E607F7">
                  <w:pPr>
                    <w:spacing w:after="0" w:line="240" w:lineRule="auto"/>
                    <w:jc w:val="center"/>
                  </w:pPr>
                  <w:r>
                    <w:rPr>
                      <w:rFonts w:ascii="Calibri" w:eastAsia="Calibri" w:hAnsi="Calibri"/>
                      <w:color w:val="1F3864"/>
                      <w:sz w:val="18"/>
                    </w:rPr>
                    <w:t>Type</w:t>
                  </w:r>
                </w:p>
              </w:tc>
            </w:tr>
          </w:tbl>
          <w:p w14:paraId="0D5EB1DB" w14:textId="77777777" w:rsidR="00D900C8" w:rsidRDefault="00D900C8">
            <w:pPr>
              <w:spacing w:after="0" w:line="240" w:lineRule="auto"/>
            </w:pPr>
          </w:p>
        </w:tc>
        <w:tc>
          <w:tcPr>
            <w:tcW w:w="119" w:type="dxa"/>
          </w:tcPr>
          <w:p w14:paraId="04D9C8E6" w14:textId="77777777" w:rsidR="00D900C8" w:rsidRDefault="00D900C8">
            <w:pPr>
              <w:pStyle w:val="EmptyCellLayoutStyle"/>
              <w:spacing w:after="0" w:line="240" w:lineRule="auto"/>
            </w:pPr>
          </w:p>
        </w:tc>
      </w:tr>
      <w:tr w:rsidR="00D900C8" w14:paraId="1F1708F2" w14:textId="77777777">
        <w:trPr>
          <w:trHeight w:val="204"/>
        </w:trPr>
        <w:tc>
          <w:tcPr>
            <w:tcW w:w="6" w:type="dxa"/>
          </w:tcPr>
          <w:p w14:paraId="4913A447" w14:textId="77777777" w:rsidR="00D900C8" w:rsidRDefault="00D900C8">
            <w:pPr>
              <w:pStyle w:val="EmptyCellLayoutStyle"/>
              <w:spacing w:after="0" w:line="240" w:lineRule="auto"/>
            </w:pPr>
          </w:p>
        </w:tc>
        <w:tc>
          <w:tcPr>
            <w:tcW w:w="6" w:type="dxa"/>
          </w:tcPr>
          <w:p w14:paraId="1192250B" w14:textId="77777777" w:rsidR="00D900C8" w:rsidRDefault="00D900C8">
            <w:pPr>
              <w:pStyle w:val="EmptyCellLayoutStyle"/>
              <w:spacing w:after="0" w:line="240" w:lineRule="auto"/>
            </w:pPr>
          </w:p>
        </w:tc>
        <w:tc>
          <w:tcPr>
            <w:tcW w:w="0" w:type="dxa"/>
          </w:tcPr>
          <w:p w14:paraId="2EA3C408" w14:textId="77777777" w:rsidR="00D900C8" w:rsidRDefault="00D900C8">
            <w:pPr>
              <w:pStyle w:val="EmptyCellLayoutStyle"/>
              <w:spacing w:after="0" w:line="240" w:lineRule="auto"/>
            </w:pPr>
          </w:p>
        </w:tc>
        <w:tc>
          <w:tcPr>
            <w:tcW w:w="0" w:type="dxa"/>
          </w:tcPr>
          <w:p w14:paraId="5BA420C0" w14:textId="77777777" w:rsidR="00D900C8" w:rsidRDefault="00D900C8">
            <w:pPr>
              <w:pStyle w:val="EmptyCellLayoutStyle"/>
              <w:spacing w:after="0" w:line="240" w:lineRule="auto"/>
            </w:pPr>
          </w:p>
        </w:tc>
        <w:tc>
          <w:tcPr>
            <w:tcW w:w="194" w:type="dxa"/>
          </w:tcPr>
          <w:p w14:paraId="42894848" w14:textId="77777777" w:rsidR="00D900C8" w:rsidRDefault="00D900C8">
            <w:pPr>
              <w:pStyle w:val="EmptyCellLayoutStyle"/>
              <w:spacing w:after="0" w:line="240" w:lineRule="auto"/>
            </w:pPr>
          </w:p>
        </w:tc>
        <w:tc>
          <w:tcPr>
            <w:tcW w:w="16" w:type="dxa"/>
          </w:tcPr>
          <w:p w14:paraId="27A6C687" w14:textId="77777777" w:rsidR="00D900C8" w:rsidRDefault="00D900C8">
            <w:pPr>
              <w:pStyle w:val="EmptyCellLayoutStyle"/>
              <w:spacing w:after="0" w:line="240" w:lineRule="auto"/>
            </w:pPr>
          </w:p>
        </w:tc>
        <w:tc>
          <w:tcPr>
            <w:tcW w:w="8519" w:type="dxa"/>
          </w:tcPr>
          <w:p w14:paraId="441AF0C0" w14:textId="77777777" w:rsidR="00D900C8" w:rsidRDefault="00D900C8">
            <w:pPr>
              <w:pStyle w:val="EmptyCellLayoutStyle"/>
              <w:spacing w:after="0" w:line="240" w:lineRule="auto"/>
            </w:pPr>
          </w:p>
        </w:tc>
        <w:tc>
          <w:tcPr>
            <w:tcW w:w="482" w:type="dxa"/>
          </w:tcPr>
          <w:p w14:paraId="5892C912" w14:textId="77777777" w:rsidR="00D900C8" w:rsidRDefault="00D900C8">
            <w:pPr>
              <w:pStyle w:val="EmptyCellLayoutStyle"/>
              <w:spacing w:after="0" w:line="240" w:lineRule="auto"/>
            </w:pPr>
          </w:p>
        </w:tc>
        <w:tc>
          <w:tcPr>
            <w:tcW w:w="119" w:type="dxa"/>
          </w:tcPr>
          <w:p w14:paraId="123890C8" w14:textId="77777777" w:rsidR="00D900C8" w:rsidRDefault="00D900C8">
            <w:pPr>
              <w:pStyle w:val="EmptyCellLayoutStyle"/>
              <w:spacing w:after="0" w:line="240" w:lineRule="auto"/>
            </w:pPr>
          </w:p>
        </w:tc>
      </w:tr>
      <w:tr w:rsidR="00E607F7" w14:paraId="7439B08D" w14:textId="77777777" w:rsidTr="00E607F7">
        <w:trPr>
          <w:trHeight w:val="108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900C8" w14:paraId="276C58E0" w14:textId="77777777">
              <w:trPr>
                <w:trHeight w:val="1002"/>
              </w:trPr>
              <w:tc>
                <w:tcPr>
                  <w:tcW w:w="9360" w:type="dxa"/>
                  <w:tcBorders>
                    <w:top w:val="nil"/>
                    <w:left w:val="nil"/>
                    <w:bottom w:val="nil"/>
                    <w:right w:val="nil"/>
                  </w:tcBorders>
                  <w:tcMar>
                    <w:top w:w="39" w:type="dxa"/>
                    <w:left w:w="39" w:type="dxa"/>
                    <w:bottom w:w="39" w:type="dxa"/>
                    <w:right w:w="39" w:type="dxa"/>
                  </w:tcMar>
                </w:tcPr>
                <w:p w14:paraId="51BEFFE8" w14:textId="77777777" w:rsidR="00D900C8" w:rsidRDefault="00E607F7">
                  <w:pPr>
                    <w:spacing w:after="0" w:line="240" w:lineRule="auto"/>
                  </w:pPr>
                  <w:r>
                    <w:rPr>
                      <w:rFonts w:ascii="Calibri" w:eastAsia="Calibri" w:hAnsi="Calibri"/>
                      <w:color w:val="000000"/>
                      <w:sz w:val="22"/>
                    </w:rPr>
                    <w:lastRenderedPageBreak/>
                    <w:t xml:space="preserve">                    Our water system tested a minimum of 1 samples per month in accordance with the Total Coliform Rule for microbiological contaminants.  With the microbiological samples collected, the water system collects disinfectant residuals to ensure control of microbial growth.</w:t>
                  </w:r>
                </w:p>
              </w:tc>
            </w:tr>
          </w:tbl>
          <w:p w14:paraId="029A4AF1" w14:textId="77777777" w:rsidR="00D900C8" w:rsidRDefault="00D900C8">
            <w:pPr>
              <w:spacing w:after="0" w:line="240" w:lineRule="auto"/>
            </w:pPr>
          </w:p>
        </w:tc>
      </w:tr>
      <w:tr w:rsidR="00D900C8" w14:paraId="47808862" w14:textId="77777777">
        <w:trPr>
          <w:trHeight w:val="239"/>
        </w:trPr>
        <w:tc>
          <w:tcPr>
            <w:tcW w:w="6" w:type="dxa"/>
          </w:tcPr>
          <w:p w14:paraId="6437097C" w14:textId="77777777" w:rsidR="00D900C8" w:rsidRDefault="00D900C8">
            <w:pPr>
              <w:pStyle w:val="EmptyCellLayoutStyle"/>
              <w:spacing w:after="0" w:line="240" w:lineRule="auto"/>
            </w:pPr>
          </w:p>
        </w:tc>
        <w:tc>
          <w:tcPr>
            <w:tcW w:w="6" w:type="dxa"/>
          </w:tcPr>
          <w:p w14:paraId="2E73B8FB" w14:textId="77777777" w:rsidR="00D900C8" w:rsidRDefault="00D900C8">
            <w:pPr>
              <w:pStyle w:val="EmptyCellLayoutStyle"/>
              <w:spacing w:after="0" w:line="240" w:lineRule="auto"/>
            </w:pPr>
          </w:p>
        </w:tc>
        <w:tc>
          <w:tcPr>
            <w:tcW w:w="0" w:type="dxa"/>
          </w:tcPr>
          <w:p w14:paraId="288C5458" w14:textId="77777777" w:rsidR="00D900C8" w:rsidRDefault="00D900C8">
            <w:pPr>
              <w:pStyle w:val="EmptyCellLayoutStyle"/>
              <w:spacing w:after="0" w:line="240" w:lineRule="auto"/>
            </w:pPr>
          </w:p>
        </w:tc>
        <w:tc>
          <w:tcPr>
            <w:tcW w:w="0" w:type="dxa"/>
          </w:tcPr>
          <w:p w14:paraId="2A8C81AC" w14:textId="77777777" w:rsidR="00D900C8" w:rsidRDefault="00D900C8">
            <w:pPr>
              <w:pStyle w:val="EmptyCellLayoutStyle"/>
              <w:spacing w:after="0" w:line="240" w:lineRule="auto"/>
            </w:pPr>
          </w:p>
        </w:tc>
        <w:tc>
          <w:tcPr>
            <w:tcW w:w="194" w:type="dxa"/>
          </w:tcPr>
          <w:p w14:paraId="6B5764D2" w14:textId="77777777" w:rsidR="00D900C8" w:rsidRDefault="00D900C8">
            <w:pPr>
              <w:pStyle w:val="EmptyCellLayoutStyle"/>
              <w:spacing w:after="0" w:line="240" w:lineRule="auto"/>
            </w:pPr>
          </w:p>
        </w:tc>
        <w:tc>
          <w:tcPr>
            <w:tcW w:w="16" w:type="dxa"/>
          </w:tcPr>
          <w:p w14:paraId="12C3B51E" w14:textId="77777777" w:rsidR="00D900C8" w:rsidRDefault="00D900C8">
            <w:pPr>
              <w:pStyle w:val="EmptyCellLayoutStyle"/>
              <w:spacing w:after="0" w:line="240" w:lineRule="auto"/>
            </w:pPr>
          </w:p>
        </w:tc>
        <w:tc>
          <w:tcPr>
            <w:tcW w:w="8519" w:type="dxa"/>
          </w:tcPr>
          <w:p w14:paraId="7907F7DE" w14:textId="77777777" w:rsidR="00D900C8" w:rsidRDefault="00D900C8">
            <w:pPr>
              <w:pStyle w:val="EmptyCellLayoutStyle"/>
              <w:spacing w:after="0" w:line="240" w:lineRule="auto"/>
            </w:pPr>
          </w:p>
        </w:tc>
        <w:tc>
          <w:tcPr>
            <w:tcW w:w="482" w:type="dxa"/>
          </w:tcPr>
          <w:p w14:paraId="41BCF3CA" w14:textId="77777777" w:rsidR="00D900C8" w:rsidRDefault="00D900C8">
            <w:pPr>
              <w:pStyle w:val="EmptyCellLayoutStyle"/>
              <w:spacing w:after="0" w:line="240" w:lineRule="auto"/>
            </w:pPr>
          </w:p>
        </w:tc>
        <w:tc>
          <w:tcPr>
            <w:tcW w:w="119" w:type="dxa"/>
          </w:tcPr>
          <w:p w14:paraId="08E154D8" w14:textId="77777777" w:rsidR="00D900C8" w:rsidRDefault="00D900C8">
            <w:pPr>
              <w:pStyle w:val="EmptyCellLayoutStyle"/>
              <w:spacing w:after="0" w:line="240" w:lineRule="auto"/>
            </w:pPr>
          </w:p>
        </w:tc>
      </w:tr>
      <w:tr w:rsidR="00E607F7" w14:paraId="2F4B109B" w14:textId="77777777" w:rsidTr="00E607F7">
        <w:tc>
          <w:tcPr>
            <w:tcW w:w="6" w:type="dxa"/>
          </w:tcPr>
          <w:p w14:paraId="28FCEDFF" w14:textId="77777777" w:rsidR="00D900C8" w:rsidRDefault="00D900C8">
            <w:pPr>
              <w:pStyle w:val="EmptyCellLayoutStyle"/>
              <w:spacing w:after="0" w:line="240" w:lineRule="auto"/>
            </w:pPr>
          </w:p>
        </w:tc>
        <w:tc>
          <w:tcPr>
            <w:tcW w:w="6" w:type="dxa"/>
          </w:tcPr>
          <w:p w14:paraId="0A4313AD" w14:textId="77777777" w:rsidR="00D900C8" w:rsidRDefault="00D900C8">
            <w:pPr>
              <w:pStyle w:val="EmptyCellLayoutStyle"/>
              <w:spacing w:after="0" w:line="240" w:lineRule="auto"/>
            </w:pPr>
          </w:p>
        </w:tc>
        <w:tc>
          <w:tcPr>
            <w:tcW w:w="0"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8"/>
              <w:gridCol w:w="685"/>
              <w:gridCol w:w="1099"/>
              <w:gridCol w:w="662"/>
              <w:gridCol w:w="1296"/>
              <w:gridCol w:w="605"/>
              <w:gridCol w:w="720"/>
              <w:gridCol w:w="3016"/>
            </w:tblGrid>
            <w:tr w:rsidR="00D900C8" w14:paraId="24D4D9CF" w14:textId="77777777">
              <w:trPr>
                <w:trHeight w:val="210"/>
              </w:trPr>
              <w:tc>
                <w:tcPr>
                  <w:tcW w:w="124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A5684A0" w14:textId="77777777" w:rsidR="00D900C8" w:rsidRDefault="00E607F7">
                  <w:pPr>
                    <w:spacing w:after="0" w:line="240" w:lineRule="auto"/>
                  </w:pPr>
                  <w:r>
                    <w:rPr>
                      <w:rFonts w:ascii="Calibri" w:eastAsia="Calibri" w:hAnsi="Calibri"/>
                      <w:color w:val="333399"/>
                      <w:sz w:val="18"/>
                    </w:rPr>
                    <w:t>Disinfectant</w:t>
                  </w:r>
                </w:p>
              </w:tc>
              <w:tc>
                <w:tcPr>
                  <w:tcW w:w="6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2AD17A" w14:textId="77777777" w:rsidR="00D900C8" w:rsidRDefault="00E607F7">
                  <w:pPr>
                    <w:spacing w:after="0" w:line="240" w:lineRule="auto"/>
                  </w:pPr>
                  <w:r>
                    <w:rPr>
                      <w:rFonts w:ascii="Calibri" w:eastAsia="Calibri" w:hAnsi="Calibri"/>
                      <w:color w:val="333399"/>
                      <w:sz w:val="18"/>
                    </w:rPr>
                    <w:t>Date</w:t>
                  </w:r>
                </w:p>
              </w:tc>
              <w:tc>
                <w:tcPr>
                  <w:tcW w:w="10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B32FFB" w14:textId="77777777" w:rsidR="00D900C8" w:rsidRDefault="00E607F7">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4470FF" w14:textId="77777777" w:rsidR="00D900C8" w:rsidRDefault="00E607F7">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AFC50D" w14:textId="77777777" w:rsidR="00D900C8" w:rsidRDefault="00E607F7">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27321B" w14:textId="77777777" w:rsidR="00D900C8" w:rsidRDefault="00E607F7">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B9F9FE" w14:textId="77777777" w:rsidR="00D900C8" w:rsidRDefault="00E607F7">
                  <w:pPr>
                    <w:spacing w:after="0" w:line="240" w:lineRule="auto"/>
                  </w:pPr>
                  <w:r>
                    <w:rPr>
                      <w:rFonts w:ascii="Calibri" w:eastAsia="Calibri" w:hAnsi="Calibri"/>
                      <w:color w:val="1F3864"/>
                      <w:sz w:val="18"/>
                    </w:rPr>
                    <w:t>MRDLG</w:t>
                  </w:r>
                </w:p>
              </w:tc>
              <w:tc>
                <w:tcPr>
                  <w:tcW w:w="301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B86A5B" w14:textId="77777777" w:rsidR="00D900C8" w:rsidRDefault="00E607F7">
                  <w:pPr>
                    <w:spacing w:after="0" w:line="240" w:lineRule="auto"/>
                  </w:pPr>
                  <w:r>
                    <w:rPr>
                      <w:rFonts w:ascii="Calibri" w:eastAsia="Calibri" w:hAnsi="Calibri"/>
                      <w:color w:val="1F3864"/>
                      <w:sz w:val="18"/>
                    </w:rPr>
                    <w:t>Typical Source</w:t>
                  </w:r>
                </w:p>
              </w:tc>
            </w:tr>
            <w:tr w:rsidR="00D900C8" w14:paraId="742C6621" w14:textId="77777777">
              <w:trPr>
                <w:trHeight w:val="210"/>
              </w:trPr>
              <w:tc>
                <w:tcPr>
                  <w:tcW w:w="124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4B4AF3F" w14:textId="77777777" w:rsidR="00D900C8" w:rsidRDefault="00E607F7">
                  <w:pPr>
                    <w:spacing w:after="0" w:line="240" w:lineRule="auto"/>
                  </w:pPr>
                  <w:r>
                    <w:rPr>
                      <w:rFonts w:ascii="Calibri" w:eastAsia="Calibri" w:hAnsi="Calibri"/>
                      <w:color w:val="333333"/>
                      <w:sz w:val="18"/>
                    </w:rPr>
                    <w:t xml:space="preserve">CHLORINE                                </w:t>
                  </w:r>
                </w:p>
              </w:tc>
              <w:tc>
                <w:tcPr>
                  <w:tcW w:w="6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B3BD94" w14:textId="77777777" w:rsidR="00D900C8" w:rsidRDefault="00E607F7">
                  <w:pPr>
                    <w:spacing w:after="0" w:line="240" w:lineRule="auto"/>
                  </w:pPr>
                  <w:r>
                    <w:rPr>
                      <w:rFonts w:ascii="Calibri" w:eastAsia="Calibri" w:hAnsi="Calibri"/>
                      <w:color w:val="333333"/>
                      <w:sz w:val="18"/>
                    </w:rPr>
                    <w:t>2023</w:t>
                  </w:r>
                </w:p>
              </w:tc>
              <w:tc>
                <w:tcPr>
                  <w:tcW w:w="10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7CD1B8" w14:textId="77777777" w:rsidR="00D900C8" w:rsidRDefault="00E607F7">
                  <w:pPr>
                    <w:spacing w:after="0" w:line="240" w:lineRule="auto"/>
                  </w:pPr>
                  <w:r>
                    <w:rPr>
                      <w:rFonts w:ascii="Calibri" w:eastAsia="Calibri" w:hAnsi="Calibri"/>
                      <w:color w:val="333333"/>
                      <w:sz w:val="18"/>
                    </w:rPr>
                    <w:t>1.9</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8682E4" w14:textId="77777777" w:rsidR="00D900C8" w:rsidRDefault="00E607F7">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585932" w14:textId="77777777" w:rsidR="00D900C8" w:rsidRDefault="00E607F7">
                  <w:pPr>
                    <w:spacing w:after="0" w:line="240" w:lineRule="auto"/>
                  </w:pPr>
                  <w:r>
                    <w:rPr>
                      <w:rFonts w:ascii="Calibri" w:eastAsia="Calibri" w:hAnsi="Calibri"/>
                      <w:color w:val="333333"/>
                      <w:sz w:val="18"/>
                    </w:rPr>
                    <w:t>0.81 - 3.16</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628A15" w14:textId="77777777" w:rsidR="00D900C8" w:rsidRDefault="00E607F7">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584D4D" w14:textId="77777777" w:rsidR="00D900C8" w:rsidRDefault="00E607F7">
                  <w:pPr>
                    <w:spacing w:after="0" w:line="240" w:lineRule="auto"/>
                  </w:pPr>
                  <w:r>
                    <w:rPr>
                      <w:rFonts w:ascii="Calibri" w:eastAsia="Calibri" w:hAnsi="Calibri"/>
                      <w:color w:val="333333"/>
                      <w:sz w:val="18"/>
                    </w:rPr>
                    <w:t>4</w:t>
                  </w:r>
                </w:p>
              </w:tc>
              <w:tc>
                <w:tcPr>
                  <w:tcW w:w="301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9A5E9D" w14:textId="77777777" w:rsidR="00D900C8" w:rsidRDefault="00E607F7">
                  <w:pPr>
                    <w:spacing w:after="0" w:line="240" w:lineRule="auto"/>
                  </w:pPr>
                  <w:r>
                    <w:rPr>
                      <w:rFonts w:ascii="Calibri" w:eastAsia="Calibri" w:hAnsi="Calibri"/>
                      <w:color w:val="333333"/>
                      <w:sz w:val="18"/>
                    </w:rPr>
                    <w:t>Water additive used to control microbes</w:t>
                  </w:r>
                </w:p>
              </w:tc>
            </w:tr>
          </w:tbl>
          <w:p w14:paraId="6656E98F" w14:textId="77777777" w:rsidR="00D900C8" w:rsidRDefault="00D900C8">
            <w:pPr>
              <w:spacing w:after="0" w:line="240" w:lineRule="auto"/>
            </w:pPr>
          </w:p>
        </w:tc>
      </w:tr>
      <w:tr w:rsidR="00D900C8" w14:paraId="4A486F96" w14:textId="77777777">
        <w:trPr>
          <w:trHeight w:val="116"/>
        </w:trPr>
        <w:tc>
          <w:tcPr>
            <w:tcW w:w="6" w:type="dxa"/>
          </w:tcPr>
          <w:p w14:paraId="6DC8D53C" w14:textId="77777777" w:rsidR="00D900C8" w:rsidRDefault="00D900C8">
            <w:pPr>
              <w:pStyle w:val="EmptyCellLayoutStyle"/>
              <w:spacing w:after="0" w:line="240" w:lineRule="auto"/>
            </w:pPr>
          </w:p>
        </w:tc>
        <w:tc>
          <w:tcPr>
            <w:tcW w:w="6" w:type="dxa"/>
          </w:tcPr>
          <w:p w14:paraId="4CA95136" w14:textId="77777777" w:rsidR="00D900C8" w:rsidRDefault="00D900C8">
            <w:pPr>
              <w:pStyle w:val="EmptyCellLayoutStyle"/>
              <w:spacing w:after="0" w:line="240" w:lineRule="auto"/>
            </w:pPr>
          </w:p>
        </w:tc>
        <w:tc>
          <w:tcPr>
            <w:tcW w:w="0" w:type="dxa"/>
          </w:tcPr>
          <w:p w14:paraId="169D6C8C" w14:textId="77777777" w:rsidR="00D900C8" w:rsidRDefault="00D900C8">
            <w:pPr>
              <w:pStyle w:val="EmptyCellLayoutStyle"/>
              <w:spacing w:after="0" w:line="240" w:lineRule="auto"/>
            </w:pPr>
          </w:p>
        </w:tc>
        <w:tc>
          <w:tcPr>
            <w:tcW w:w="0" w:type="dxa"/>
          </w:tcPr>
          <w:p w14:paraId="3059E7DD" w14:textId="77777777" w:rsidR="00D900C8" w:rsidRDefault="00D900C8">
            <w:pPr>
              <w:pStyle w:val="EmptyCellLayoutStyle"/>
              <w:spacing w:after="0" w:line="240" w:lineRule="auto"/>
            </w:pPr>
          </w:p>
        </w:tc>
        <w:tc>
          <w:tcPr>
            <w:tcW w:w="194" w:type="dxa"/>
          </w:tcPr>
          <w:p w14:paraId="0420DB30" w14:textId="77777777" w:rsidR="00D900C8" w:rsidRDefault="00D900C8">
            <w:pPr>
              <w:pStyle w:val="EmptyCellLayoutStyle"/>
              <w:spacing w:after="0" w:line="240" w:lineRule="auto"/>
            </w:pPr>
          </w:p>
        </w:tc>
        <w:tc>
          <w:tcPr>
            <w:tcW w:w="16" w:type="dxa"/>
          </w:tcPr>
          <w:p w14:paraId="7B856201" w14:textId="77777777" w:rsidR="00D900C8" w:rsidRDefault="00D900C8">
            <w:pPr>
              <w:pStyle w:val="EmptyCellLayoutStyle"/>
              <w:spacing w:after="0" w:line="240" w:lineRule="auto"/>
            </w:pPr>
          </w:p>
        </w:tc>
        <w:tc>
          <w:tcPr>
            <w:tcW w:w="8519" w:type="dxa"/>
          </w:tcPr>
          <w:p w14:paraId="470DA897" w14:textId="77777777" w:rsidR="00D900C8" w:rsidRDefault="00D900C8">
            <w:pPr>
              <w:pStyle w:val="EmptyCellLayoutStyle"/>
              <w:spacing w:after="0" w:line="240" w:lineRule="auto"/>
            </w:pPr>
          </w:p>
        </w:tc>
        <w:tc>
          <w:tcPr>
            <w:tcW w:w="482" w:type="dxa"/>
          </w:tcPr>
          <w:p w14:paraId="720975CE" w14:textId="77777777" w:rsidR="00D900C8" w:rsidRDefault="00D900C8">
            <w:pPr>
              <w:pStyle w:val="EmptyCellLayoutStyle"/>
              <w:spacing w:after="0" w:line="240" w:lineRule="auto"/>
            </w:pPr>
          </w:p>
        </w:tc>
        <w:tc>
          <w:tcPr>
            <w:tcW w:w="119" w:type="dxa"/>
          </w:tcPr>
          <w:p w14:paraId="6FF94E94" w14:textId="77777777" w:rsidR="00D900C8" w:rsidRDefault="00D900C8">
            <w:pPr>
              <w:pStyle w:val="EmptyCellLayoutStyle"/>
              <w:spacing w:after="0" w:line="240" w:lineRule="auto"/>
            </w:pPr>
          </w:p>
        </w:tc>
      </w:tr>
      <w:tr w:rsidR="00E607F7" w14:paraId="26085001" w14:textId="77777777" w:rsidTr="00E607F7">
        <w:trPr>
          <w:trHeight w:val="839"/>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900C8" w14:paraId="556CA034" w14:textId="77777777">
              <w:trPr>
                <w:trHeight w:val="761"/>
              </w:trPr>
              <w:tc>
                <w:tcPr>
                  <w:tcW w:w="9360" w:type="dxa"/>
                  <w:tcBorders>
                    <w:top w:val="nil"/>
                    <w:left w:val="nil"/>
                    <w:bottom w:val="nil"/>
                    <w:right w:val="nil"/>
                  </w:tcBorders>
                  <w:tcMar>
                    <w:top w:w="39" w:type="dxa"/>
                    <w:left w:w="39" w:type="dxa"/>
                    <w:bottom w:w="39" w:type="dxa"/>
                    <w:right w:w="39" w:type="dxa"/>
                  </w:tcMar>
                </w:tcPr>
                <w:p w14:paraId="57EDB604" w14:textId="77777777" w:rsidR="00D900C8" w:rsidRDefault="00E607F7">
                  <w:pPr>
                    <w:spacing w:after="0" w:line="240" w:lineRule="auto"/>
                  </w:pPr>
                  <w:r>
                    <w:rPr>
                      <w:rFonts w:ascii="Calibri" w:eastAsia="Calibri" w:hAnsi="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14:paraId="434AC22F" w14:textId="77777777" w:rsidR="00D900C8" w:rsidRDefault="00D900C8">
            <w:pPr>
              <w:spacing w:after="0" w:line="240" w:lineRule="auto"/>
            </w:pPr>
          </w:p>
        </w:tc>
      </w:tr>
      <w:tr w:rsidR="00D900C8" w14:paraId="10302698" w14:textId="77777777">
        <w:trPr>
          <w:trHeight w:val="130"/>
        </w:trPr>
        <w:tc>
          <w:tcPr>
            <w:tcW w:w="6" w:type="dxa"/>
          </w:tcPr>
          <w:p w14:paraId="27F2026B" w14:textId="77777777" w:rsidR="00D900C8" w:rsidRDefault="00D900C8">
            <w:pPr>
              <w:pStyle w:val="EmptyCellLayoutStyle"/>
              <w:spacing w:after="0" w:line="240" w:lineRule="auto"/>
            </w:pPr>
          </w:p>
        </w:tc>
        <w:tc>
          <w:tcPr>
            <w:tcW w:w="6" w:type="dxa"/>
          </w:tcPr>
          <w:p w14:paraId="0A53845D" w14:textId="77777777" w:rsidR="00D900C8" w:rsidRDefault="00D900C8">
            <w:pPr>
              <w:pStyle w:val="EmptyCellLayoutStyle"/>
              <w:spacing w:after="0" w:line="240" w:lineRule="auto"/>
            </w:pPr>
          </w:p>
        </w:tc>
        <w:tc>
          <w:tcPr>
            <w:tcW w:w="0" w:type="dxa"/>
          </w:tcPr>
          <w:p w14:paraId="41098DD2" w14:textId="77777777" w:rsidR="00D900C8" w:rsidRDefault="00D900C8">
            <w:pPr>
              <w:pStyle w:val="EmptyCellLayoutStyle"/>
              <w:spacing w:after="0" w:line="240" w:lineRule="auto"/>
            </w:pPr>
          </w:p>
        </w:tc>
        <w:tc>
          <w:tcPr>
            <w:tcW w:w="0" w:type="dxa"/>
          </w:tcPr>
          <w:p w14:paraId="2692874F" w14:textId="77777777" w:rsidR="00D900C8" w:rsidRDefault="00D900C8">
            <w:pPr>
              <w:pStyle w:val="EmptyCellLayoutStyle"/>
              <w:spacing w:after="0" w:line="240" w:lineRule="auto"/>
            </w:pPr>
          </w:p>
        </w:tc>
        <w:tc>
          <w:tcPr>
            <w:tcW w:w="194" w:type="dxa"/>
          </w:tcPr>
          <w:p w14:paraId="5E5DA941" w14:textId="77777777" w:rsidR="00D900C8" w:rsidRDefault="00D900C8">
            <w:pPr>
              <w:pStyle w:val="EmptyCellLayoutStyle"/>
              <w:spacing w:after="0" w:line="240" w:lineRule="auto"/>
            </w:pPr>
          </w:p>
        </w:tc>
        <w:tc>
          <w:tcPr>
            <w:tcW w:w="16" w:type="dxa"/>
          </w:tcPr>
          <w:p w14:paraId="4A330E5C" w14:textId="77777777" w:rsidR="00D900C8" w:rsidRDefault="00D900C8">
            <w:pPr>
              <w:pStyle w:val="EmptyCellLayoutStyle"/>
              <w:spacing w:after="0" w:line="240" w:lineRule="auto"/>
            </w:pPr>
          </w:p>
        </w:tc>
        <w:tc>
          <w:tcPr>
            <w:tcW w:w="8519" w:type="dxa"/>
          </w:tcPr>
          <w:p w14:paraId="23BAC0E8" w14:textId="77777777" w:rsidR="00D900C8" w:rsidRDefault="00D900C8">
            <w:pPr>
              <w:pStyle w:val="EmptyCellLayoutStyle"/>
              <w:spacing w:after="0" w:line="240" w:lineRule="auto"/>
            </w:pPr>
          </w:p>
        </w:tc>
        <w:tc>
          <w:tcPr>
            <w:tcW w:w="482" w:type="dxa"/>
          </w:tcPr>
          <w:p w14:paraId="4E8743D2" w14:textId="77777777" w:rsidR="00D900C8" w:rsidRDefault="00D900C8">
            <w:pPr>
              <w:pStyle w:val="EmptyCellLayoutStyle"/>
              <w:spacing w:after="0" w:line="240" w:lineRule="auto"/>
            </w:pPr>
          </w:p>
        </w:tc>
        <w:tc>
          <w:tcPr>
            <w:tcW w:w="119" w:type="dxa"/>
          </w:tcPr>
          <w:p w14:paraId="3641AA54" w14:textId="77777777" w:rsidR="00D900C8" w:rsidRDefault="00D900C8">
            <w:pPr>
              <w:pStyle w:val="EmptyCellLayoutStyle"/>
              <w:spacing w:after="0" w:line="240" w:lineRule="auto"/>
            </w:pPr>
          </w:p>
        </w:tc>
      </w:tr>
      <w:tr w:rsidR="00E607F7" w14:paraId="3C1072C5" w14:textId="77777777" w:rsidTr="00E607F7">
        <w:tc>
          <w:tcPr>
            <w:tcW w:w="6" w:type="dxa"/>
          </w:tcPr>
          <w:p w14:paraId="22455309" w14:textId="77777777" w:rsidR="00D900C8" w:rsidRDefault="00D900C8">
            <w:pPr>
              <w:pStyle w:val="EmptyCellLayoutStyle"/>
              <w:spacing w:after="0" w:line="240" w:lineRule="auto"/>
            </w:pPr>
          </w:p>
        </w:tc>
        <w:tc>
          <w:tcPr>
            <w:tcW w:w="6" w:type="dxa"/>
          </w:tcPr>
          <w:p w14:paraId="588F547D" w14:textId="77777777" w:rsidR="00D900C8" w:rsidRDefault="00D900C8">
            <w:pPr>
              <w:pStyle w:val="EmptyCellLayoutStyle"/>
              <w:spacing w:after="0" w:line="240" w:lineRule="auto"/>
            </w:pPr>
          </w:p>
        </w:tc>
        <w:tc>
          <w:tcPr>
            <w:tcW w:w="0" w:type="dxa"/>
          </w:tcPr>
          <w:p w14:paraId="0DA91F8C" w14:textId="77777777" w:rsidR="00D900C8" w:rsidRDefault="00D900C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20"/>
              <w:gridCol w:w="1040"/>
              <w:gridCol w:w="1072"/>
              <w:gridCol w:w="776"/>
              <w:gridCol w:w="718"/>
              <w:gridCol w:w="595"/>
              <w:gridCol w:w="512"/>
              <w:gridCol w:w="596"/>
              <w:gridCol w:w="2700"/>
            </w:tblGrid>
            <w:tr w:rsidR="00D900C8" w14:paraId="7B6AE83F" w14:textId="77777777">
              <w:trPr>
                <w:trHeight w:val="705"/>
              </w:trPr>
              <w:tc>
                <w:tcPr>
                  <w:tcW w:w="132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C2BF30F" w14:textId="77777777" w:rsidR="00D900C8" w:rsidRDefault="00E607F7">
                  <w:pPr>
                    <w:spacing w:after="0" w:line="240" w:lineRule="auto"/>
                  </w:pPr>
                  <w:r>
                    <w:rPr>
                      <w:rFonts w:ascii="Calibri" w:eastAsia="Calibri" w:hAnsi="Calibri"/>
                      <w:color w:val="333399"/>
                      <w:sz w:val="18"/>
                    </w:rPr>
                    <w:t>Regulated Contaminants</w:t>
                  </w:r>
                </w:p>
              </w:tc>
              <w:tc>
                <w:tcPr>
                  <w:tcW w:w="10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185EF1" w14:textId="77777777" w:rsidR="00D900C8" w:rsidRDefault="00E607F7">
                  <w:pPr>
                    <w:spacing w:after="0" w:line="240" w:lineRule="auto"/>
                  </w:pPr>
                  <w:r>
                    <w:rPr>
                      <w:rFonts w:ascii="Calibri" w:eastAsia="Calibri" w:hAnsi="Calibri"/>
                      <w:color w:val="333399"/>
                      <w:sz w:val="18"/>
                    </w:rPr>
                    <w:t>Collection Date</w:t>
                  </w:r>
                </w:p>
              </w:tc>
              <w:tc>
                <w:tcPr>
                  <w:tcW w:w="10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FF0AE3" w14:textId="77777777" w:rsidR="00D900C8" w:rsidRDefault="00E607F7">
                  <w:pPr>
                    <w:spacing w:after="0" w:line="240" w:lineRule="auto"/>
                  </w:pPr>
                  <w:r>
                    <w:rPr>
                      <w:rFonts w:ascii="Calibri" w:eastAsia="Calibri" w:hAnsi="Calibri"/>
                      <w:color w:val="333399"/>
                      <w:sz w:val="18"/>
                    </w:rPr>
                    <w:t>Water</w:t>
                  </w:r>
                </w:p>
                <w:p w14:paraId="455156F2" w14:textId="77777777" w:rsidR="00D900C8" w:rsidRDefault="00E607F7">
                  <w:pPr>
                    <w:spacing w:after="0" w:line="240" w:lineRule="auto"/>
                  </w:pPr>
                  <w:r>
                    <w:rPr>
                      <w:rFonts w:ascii="Calibri" w:eastAsia="Calibri" w:hAnsi="Calibri"/>
                      <w:color w:val="333399"/>
                      <w:sz w:val="18"/>
                    </w:rPr>
                    <w:t>System</w:t>
                  </w:r>
                </w:p>
              </w:tc>
              <w:tc>
                <w:tcPr>
                  <w:tcW w:w="7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814965" w14:textId="77777777" w:rsidR="00D900C8" w:rsidRDefault="00E607F7">
                  <w:pPr>
                    <w:spacing w:after="0" w:line="240" w:lineRule="auto"/>
                  </w:pPr>
                  <w:r>
                    <w:rPr>
                      <w:rFonts w:ascii="Calibri" w:eastAsia="Calibri" w:hAnsi="Calibri"/>
                      <w:color w:val="333399"/>
                      <w:sz w:val="18"/>
                    </w:rPr>
                    <w:t>Highest Value</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E98C78" w14:textId="77777777" w:rsidR="00D900C8" w:rsidRDefault="00E607F7">
                  <w:pPr>
                    <w:spacing w:after="0" w:line="240" w:lineRule="auto"/>
                  </w:pPr>
                  <w:r>
                    <w:rPr>
                      <w:rFonts w:ascii="Calibri" w:eastAsia="Calibri" w:hAnsi="Calibri"/>
                      <w:color w:val="1F3864"/>
                      <w:sz w:val="18"/>
                    </w:rPr>
                    <w:t>Range</w:t>
                  </w:r>
                </w:p>
              </w:tc>
              <w:tc>
                <w:tcPr>
                  <w:tcW w:w="5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BEBD33" w14:textId="77777777" w:rsidR="00D900C8" w:rsidRDefault="00E607F7">
                  <w:pPr>
                    <w:spacing w:after="0" w:line="240" w:lineRule="auto"/>
                  </w:pPr>
                  <w:r>
                    <w:rPr>
                      <w:rFonts w:ascii="Calibri" w:eastAsia="Calibri" w:hAnsi="Calibri"/>
                      <w:color w:val="1F3864"/>
                      <w:sz w:val="18"/>
                    </w:rPr>
                    <w:t>Unit</w:t>
                  </w:r>
                </w:p>
              </w:tc>
              <w:tc>
                <w:tcPr>
                  <w:tcW w:w="5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6D0CB1" w14:textId="77777777" w:rsidR="00D900C8" w:rsidRDefault="00E607F7">
                  <w:pPr>
                    <w:spacing w:after="0" w:line="240" w:lineRule="auto"/>
                  </w:pPr>
                  <w:r>
                    <w:rPr>
                      <w:rFonts w:ascii="Calibri" w:eastAsia="Calibri" w:hAnsi="Calibri"/>
                      <w:color w:val="1F3864"/>
                      <w:sz w:val="18"/>
                    </w:rPr>
                    <w:t>MCL</w:t>
                  </w:r>
                </w:p>
              </w:tc>
              <w:tc>
                <w:tcPr>
                  <w:tcW w:w="5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8CC0DC" w14:textId="77777777" w:rsidR="00D900C8" w:rsidRDefault="00E607F7">
                  <w:pPr>
                    <w:spacing w:after="0" w:line="240" w:lineRule="auto"/>
                  </w:pPr>
                  <w:r>
                    <w:rPr>
                      <w:rFonts w:ascii="Calibri" w:eastAsia="Calibri" w:hAnsi="Calibri"/>
                      <w:color w:val="1F3864"/>
                      <w:sz w:val="18"/>
                    </w:rPr>
                    <w:t>MCLG</w:t>
                  </w:r>
                </w:p>
              </w:tc>
              <w:tc>
                <w:tcPr>
                  <w:tcW w:w="27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CF9A9B" w14:textId="77777777" w:rsidR="00D900C8" w:rsidRDefault="00E607F7">
                  <w:pPr>
                    <w:spacing w:after="0" w:line="240" w:lineRule="auto"/>
                  </w:pPr>
                  <w:r>
                    <w:rPr>
                      <w:rFonts w:ascii="Calibri" w:eastAsia="Calibri" w:hAnsi="Calibri"/>
                      <w:color w:val="1F3864"/>
                      <w:sz w:val="18"/>
                    </w:rPr>
                    <w:t>Typical Source</w:t>
                  </w:r>
                </w:p>
              </w:tc>
            </w:tr>
            <w:tr w:rsidR="00D900C8" w14:paraId="6246EEA4" w14:textId="777777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F5CC514" w14:textId="77777777" w:rsidR="00D900C8" w:rsidRDefault="00E607F7">
                  <w:pPr>
                    <w:spacing w:after="0" w:line="240" w:lineRule="auto"/>
                  </w:pPr>
                  <w:r>
                    <w:rPr>
                      <w:rFonts w:ascii="Calibri" w:eastAsia="Calibri" w:hAnsi="Calibri"/>
                      <w:color w:val="333333"/>
                      <w:sz w:val="18"/>
                    </w:rPr>
                    <w:t>1,2-DICHLOROETHANE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016469" w14:textId="77777777" w:rsidR="00D900C8" w:rsidRDefault="00E607F7">
                  <w:pPr>
                    <w:spacing w:after="0" w:line="240" w:lineRule="auto"/>
                  </w:pPr>
                  <w:r>
                    <w:rPr>
                      <w:rFonts w:ascii="Calibri" w:eastAsia="Calibri" w:hAnsi="Calibri"/>
                      <w:color w:val="333333"/>
                      <w:sz w:val="18"/>
                    </w:rPr>
                    <w:t>5/29/2023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75E950" w14:textId="77777777" w:rsidR="00D900C8" w:rsidRDefault="00E607F7">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845B61" w14:textId="77777777" w:rsidR="00D900C8" w:rsidRDefault="00E607F7">
                  <w:pPr>
                    <w:spacing w:after="0" w:line="240" w:lineRule="auto"/>
                  </w:pPr>
                  <w:r>
                    <w:rPr>
                      <w:rFonts w:ascii="Calibri" w:eastAsia="Calibri" w:hAnsi="Calibri"/>
                      <w:color w:val="333333"/>
                      <w:sz w:val="18"/>
                    </w:rPr>
                    <w:t>2.2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B296B8" w14:textId="77777777" w:rsidR="00D900C8" w:rsidRDefault="00E607F7">
                  <w:pPr>
                    <w:spacing w:after="0" w:line="240" w:lineRule="auto"/>
                  </w:pPr>
                  <w:r>
                    <w:rPr>
                      <w:rFonts w:ascii="Calibri" w:eastAsia="Calibri" w:hAnsi="Calibri"/>
                      <w:color w:val="333333"/>
                      <w:sz w:val="18"/>
                    </w:rPr>
                    <w:t>0 - 2.2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4CDBB2" w14:textId="77777777" w:rsidR="00D900C8" w:rsidRDefault="00E607F7">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95271C" w14:textId="77777777" w:rsidR="00D900C8" w:rsidRDefault="00E607F7">
                  <w:pPr>
                    <w:spacing w:after="0" w:line="240" w:lineRule="auto"/>
                  </w:pPr>
                  <w:r>
                    <w:rPr>
                      <w:rFonts w:ascii="Calibri" w:eastAsia="Calibri" w:hAnsi="Calibri"/>
                      <w:color w:val="333333"/>
                      <w:sz w:val="18"/>
                    </w:rPr>
                    <w:t>5</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0A4925" w14:textId="77777777" w:rsidR="00D900C8" w:rsidRDefault="00E607F7">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A4E08A" w14:textId="77777777" w:rsidR="00D900C8" w:rsidRDefault="00E607F7">
                  <w:pPr>
                    <w:spacing w:after="0" w:line="240" w:lineRule="auto"/>
                  </w:pPr>
                  <w:r>
                    <w:rPr>
                      <w:rFonts w:ascii="Calibri" w:eastAsia="Calibri" w:hAnsi="Calibri"/>
                      <w:color w:val="333333"/>
                      <w:sz w:val="18"/>
                    </w:rPr>
                    <w:t xml:space="preserve">Discharge from industrial chemical factories </w:t>
                  </w:r>
                </w:p>
              </w:tc>
            </w:tr>
            <w:tr w:rsidR="00D900C8" w14:paraId="5C345CEB" w14:textId="777777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63DE19E" w14:textId="77777777" w:rsidR="00D900C8" w:rsidRDefault="00E607F7">
                  <w:pPr>
                    <w:spacing w:after="0" w:line="240" w:lineRule="auto"/>
                  </w:pPr>
                  <w:r>
                    <w:rPr>
                      <w:rFonts w:ascii="Calibri" w:eastAsia="Calibri" w:hAnsi="Calibri"/>
                      <w:color w:val="333333"/>
                      <w:sz w:val="18"/>
                    </w:rPr>
                    <w:t>ARSENIC</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0554A6" w14:textId="77777777" w:rsidR="00D900C8" w:rsidRDefault="00E607F7">
                  <w:pPr>
                    <w:spacing w:after="0" w:line="240" w:lineRule="auto"/>
                  </w:pPr>
                  <w:r>
                    <w:rPr>
                      <w:rFonts w:ascii="Calibri" w:eastAsia="Calibri" w:hAnsi="Calibri"/>
                      <w:color w:val="333333"/>
                      <w:sz w:val="18"/>
                    </w:rPr>
                    <w:t>7/30/2023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8D2D83" w14:textId="77777777" w:rsidR="00D900C8" w:rsidRDefault="00E607F7">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17BFD4" w14:textId="77777777" w:rsidR="00D900C8" w:rsidRDefault="00E607F7">
                  <w:pPr>
                    <w:spacing w:after="0" w:line="240" w:lineRule="auto"/>
                  </w:pPr>
                  <w:r>
                    <w:rPr>
                      <w:rFonts w:ascii="Calibri" w:eastAsia="Calibri" w:hAnsi="Calibri"/>
                      <w:color w:val="333333"/>
                      <w:sz w:val="18"/>
                    </w:rPr>
                    <w:t>2.4</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26D532" w14:textId="77777777" w:rsidR="00D900C8" w:rsidRDefault="00E607F7">
                  <w:pPr>
                    <w:spacing w:after="0" w:line="240" w:lineRule="auto"/>
                  </w:pPr>
                  <w:r>
                    <w:rPr>
                      <w:rFonts w:ascii="Calibri" w:eastAsia="Calibri" w:hAnsi="Calibri"/>
                      <w:color w:val="333333"/>
                      <w:sz w:val="18"/>
                    </w:rPr>
                    <w:t>0 - 2.4</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CDCD50" w14:textId="77777777" w:rsidR="00D900C8" w:rsidRDefault="00E607F7">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4A2A23" w14:textId="77777777" w:rsidR="00D900C8" w:rsidRDefault="00E607F7">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3F63C5" w14:textId="77777777" w:rsidR="00D900C8" w:rsidRDefault="00E607F7">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E35B59" w14:textId="77777777" w:rsidR="00D900C8" w:rsidRDefault="00E607F7">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D900C8" w14:paraId="0D619FBB" w14:textId="777777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FDD7950" w14:textId="77777777" w:rsidR="00D900C8" w:rsidRDefault="00E607F7">
                  <w:pPr>
                    <w:spacing w:after="0" w:line="240" w:lineRule="auto"/>
                  </w:pPr>
                  <w:r>
                    <w:rPr>
                      <w:rFonts w:ascii="Calibri" w:eastAsia="Calibri" w:hAnsi="Calibri"/>
                      <w:color w:val="333333"/>
                      <w:sz w:val="18"/>
                    </w:rPr>
                    <w:t>DALAPON</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83D903" w14:textId="77777777" w:rsidR="00D900C8" w:rsidRDefault="00E607F7">
                  <w:pPr>
                    <w:spacing w:after="0" w:line="240" w:lineRule="auto"/>
                  </w:pPr>
                  <w:r>
                    <w:rPr>
                      <w:rFonts w:ascii="Calibri" w:eastAsia="Calibri" w:hAnsi="Calibri"/>
                      <w:color w:val="333333"/>
                      <w:sz w:val="18"/>
                    </w:rPr>
                    <w:t>11/26/2023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2937F5" w14:textId="77777777" w:rsidR="00D900C8" w:rsidRDefault="00E607F7">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54931C" w14:textId="77777777" w:rsidR="00D900C8" w:rsidRDefault="00E607F7">
                  <w:pPr>
                    <w:spacing w:after="0" w:line="240" w:lineRule="auto"/>
                  </w:pPr>
                  <w:r>
                    <w:rPr>
                      <w:rFonts w:ascii="Calibri" w:eastAsia="Calibri" w:hAnsi="Calibri"/>
                      <w:color w:val="333333"/>
                      <w:sz w:val="18"/>
                    </w:rPr>
                    <w:t>0.62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9C8298" w14:textId="77777777" w:rsidR="00D900C8" w:rsidRDefault="00E607F7">
                  <w:pPr>
                    <w:spacing w:after="0" w:line="240" w:lineRule="auto"/>
                  </w:pPr>
                  <w:r>
                    <w:rPr>
                      <w:rFonts w:ascii="Calibri" w:eastAsia="Calibri" w:hAnsi="Calibri"/>
                      <w:color w:val="333333"/>
                      <w:sz w:val="18"/>
                    </w:rPr>
                    <w:t>0 - 0.62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4AF0DC" w14:textId="77777777" w:rsidR="00D900C8" w:rsidRDefault="00E607F7">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071AA4" w14:textId="77777777" w:rsidR="00D900C8" w:rsidRDefault="00E607F7">
                  <w:pPr>
                    <w:spacing w:after="0" w:line="240" w:lineRule="auto"/>
                  </w:pPr>
                  <w:r>
                    <w:rPr>
                      <w:rFonts w:ascii="Calibri" w:eastAsia="Calibri" w:hAnsi="Calibri"/>
                      <w:color w:val="333333"/>
                      <w:sz w:val="18"/>
                    </w:rPr>
                    <w:t>200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95BC94" w14:textId="77777777" w:rsidR="00D900C8" w:rsidRDefault="00E607F7">
                  <w:pPr>
                    <w:spacing w:after="0" w:line="240" w:lineRule="auto"/>
                  </w:pPr>
                  <w:r>
                    <w:rPr>
                      <w:rFonts w:ascii="Calibri" w:eastAsia="Calibri" w:hAnsi="Calibri"/>
                      <w:color w:val="333333"/>
                      <w:sz w:val="18"/>
                    </w:rPr>
                    <w:t>200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7039AF" w14:textId="77777777" w:rsidR="00D900C8" w:rsidRDefault="00E607F7">
                  <w:pPr>
                    <w:spacing w:after="0" w:line="240" w:lineRule="auto"/>
                  </w:pPr>
                  <w:r>
                    <w:rPr>
                      <w:rFonts w:ascii="Calibri" w:eastAsia="Calibri" w:hAnsi="Calibri"/>
                      <w:color w:val="333333"/>
                      <w:sz w:val="18"/>
                    </w:rPr>
                    <w:t>Runoff from herbicide used on rights of way</w:t>
                  </w:r>
                </w:p>
              </w:tc>
            </w:tr>
            <w:tr w:rsidR="00D900C8" w14:paraId="4E6715B7" w14:textId="777777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5398267" w14:textId="77777777" w:rsidR="00D900C8" w:rsidRDefault="00E607F7">
                  <w:pPr>
                    <w:spacing w:after="0" w:line="240" w:lineRule="auto"/>
                  </w:pPr>
                  <w:r>
                    <w:rPr>
                      <w:rFonts w:ascii="Calibri" w:eastAsia="Calibri" w:hAnsi="Calibri"/>
                      <w:color w:val="333333"/>
                      <w:sz w:val="18"/>
                    </w:rPr>
                    <w:t>DICHLOROMETHANE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4C8F79" w14:textId="77777777" w:rsidR="00D900C8" w:rsidRDefault="00E607F7">
                  <w:pPr>
                    <w:spacing w:after="0" w:line="240" w:lineRule="auto"/>
                  </w:pPr>
                  <w:r>
                    <w:rPr>
                      <w:rFonts w:ascii="Calibri" w:eastAsia="Calibri" w:hAnsi="Calibri"/>
                      <w:color w:val="333333"/>
                      <w:sz w:val="18"/>
                    </w:rPr>
                    <w:t>11/26/2023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28D7B8" w14:textId="77777777" w:rsidR="00D900C8" w:rsidRDefault="00E607F7">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E8819E" w14:textId="77777777" w:rsidR="00D900C8" w:rsidRDefault="00E607F7">
                  <w:pPr>
                    <w:spacing w:after="0" w:line="240" w:lineRule="auto"/>
                  </w:pPr>
                  <w:r>
                    <w:rPr>
                      <w:rFonts w:ascii="Calibri" w:eastAsia="Calibri" w:hAnsi="Calibri"/>
                      <w:color w:val="333333"/>
                      <w:sz w:val="18"/>
                    </w:rPr>
                    <w:t>0.88</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C140B8" w14:textId="77777777" w:rsidR="00D900C8" w:rsidRDefault="00E607F7">
                  <w:pPr>
                    <w:spacing w:after="0" w:line="240" w:lineRule="auto"/>
                  </w:pPr>
                  <w:r>
                    <w:rPr>
                      <w:rFonts w:ascii="Calibri" w:eastAsia="Calibri" w:hAnsi="Calibri"/>
                      <w:color w:val="333333"/>
                      <w:sz w:val="18"/>
                    </w:rPr>
                    <w:t>0 - 0.88</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DCC721" w14:textId="77777777" w:rsidR="00D900C8" w:rsidRDefault="00E607F7">
                  <w:pPr>
                    <w:spacing w:after="0" w:line="240" w:lineRule="auto"/>
                  </w:pPr>
                  <w:r>
                    <w:rPr>
                      <w:rFonts w:ascii="Calibri" w:eastAsia="Calibri" w:hAnsi="Calibri"/>
                      <w:color w:val="333333"/>
                      <w:sz w:val="18"/>
                    </w:rPr>
                    <w:t>ppb</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D03999" w14:textId="77777777" w:rsidR="00D900C8" w:rsidRDefault="00E607F7">
                  <w:pPr>
                    <w:spacing w:after="0" w:line="240" w:lineRule="auto"/>
                  </w:pPr>
                  <w:r>
                    <w:rPr>
                      <w:rFonts w:ascii="Calibri" w:eastAsia="Calibri" w:hAnsi="Calibri"/>
                      <w:color w:val="333333"/>
                      <w:sz w:val="18"/>
                    </w:rPr>
                    <w:t>5</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3E58C1" w14:textId="77777777" w:rsidR="00D900C8" w:rsidRDefault="00E607F7">
                  <w:pPr>
                    <w:spacing w:after="0" w:line="240" w:lineRule="auto"/>
                  </w:pPr>
                  <w:r>
                    <w:rPr>
                      <w:rFonts w:ascii="Calibri" w:eastAsia="Calibri" w:hAnsi="Calibri"/>
                      <w:color w:val="333333"/>
                      <w:sz w:val="18"/>
                    </w:rPr>
                    <w:t>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DFCA77" w14:textId="77777777" w:rsidR="00D900C8" w:rsidRDefault="00E607F7">
                  <w:pPr>
                    <w:spacing w:after="0" w:line="240" w:lineRule="auto"/>
                  </w:pPr>
                  <w:r>
                    <w:rPr>
                      <w:rFonts w:ascii="Calibri" w:eastAsia="Calibri" w:hAnsi="Calibri"/>
                      <w:color w:val="333333"/>
                      <w:sz w:val="18"/>
                    </w:rPr>
                    <w:t>Discharge from pharmaceutical and chemical factories</w:t>
                  </w:r>
                </w:p>
              </w:tc>
            </w:tr>
            <w:tr w:rsidR="00D900C8" w14:paraId="593CEF99" w14:textId="777777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3B8E931" w14:textId="77777777" w:rsidR="00D900C8" w:rsidRDefault="00E607F7">
                  <w:pPr>
                    <w:spacing w:after="0" w:line="240" w:lineRule="auto"/>
                  </w:pPr>
                  <w:r>
                    <w:rPr>
                      <w:rFonts w:ascii="Calibri" w:eastAsia="Calibri" w:hAnsi="Calibri"/>
                      <w:color w:val="333333"/>
                      <w:sz w:val="18"/>
                    </w:rPr>
                    <w:t>FLUORIDE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D6E33A" w14:textId="77777777" w:rsidR="00D900C8" w:rsidRDefault="00E607F7">
                  <w:pPr>
                    <w:spacing w:after="0" w:line="240" w:lineRule="auto"/>
                  </w:pPr>
                  <w:r>
                    <w:rPr>
                      <w:rFonts w:ascii="Calibri" w:eastAsia="Calibri" w:hAnsi="Calibri"/>
                      <w:color w:val="333333"/>
                      <w:sz w:val="18"/>
                    </w:rPr>
                    <w:t>7/30/2023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D80D87" w14:textId="77777777" w:rsidR="00D900C8" w:rsidRDefault="00E607F7">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8BA546" w14:textId="77777777" w:rsidR="00D900C8" w:rsidRDefault="00E607F7">
                  <w:pPr>
                    <w:spacing w:after="0" w:line="240" w:lineRule="auto"/>
                  </w:pPr>
                  <w:r>
                    <w:rPr>
                      <w:rFonts w:ascii="Calibri" w:eastAsia="Calibri" w:hAnsi="Calibri"/>
                      <w:color w:val="333333"/>
                      <w:sz w:val="18"/>
                    </w:rPr>
                    <w:t>2.1</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502EDE" w14:textId="77777777" w:rsidR="00D900C8" w:rsidRDefault="00E607F7">
                  <w:pPr>
                    <w:spacing w:after="0" w:line="240" w:lineRule="auto"/>
                  </w:pPr>
                  <w:r>
                    <w:rPr>
                      <w:rFonts w:ascii="Calibri" w:eastAsia="Calibri" w:hAnsi="Calibri"/>
                      <w:color w:val="333333"/>
                      <w:sz w:val="18"/>
                    </w:rPr>
                    <w:t>0 - 2.1</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22DC95" w14:textId="77777777" w:rsidR="00D900C8" w:rsidRDefault="00E607F7">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75031E" w14:textId="77777777" w:rsidR="00D900C8" w:rsidRDefault="00E607F7">
                  <w:pPr>
                    <w:spacing w:after="0" w:line="240" w:lineRule="auto"/>
                  </w:pPr>
                  <w:r>
                    <w:rPr>
                      <w:rFonts w:ascii="Calibri" w:eastAsia="Calibri" w:hAnsi="Calibri"/>
                      <w:color w:val="333333"/>
                      <w:sz w:val="18"/>
                    </w:rPr>
                    <w:t>4</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055836" w14:textId="77777777" w:rsidR="00D900C8" w:rsidRDefault="00E607F7">
                  <w:pPr>
                    <w:spacing w:after="0" w:line="240" w:lineRule="auto"/>
                  </w:pPr>
                  <w:r>
                    <w:rPr>
                      <w:rFonts w:ascii="Calibri" w:eastAsia="Calibri" w:hAnsi="Calibri"/>
                      <w:color w:val="333333"/>
                      <w:sz w:val="18"/>
                    </w:rPr>
                    <w:t>4</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15DFF0" w14:textId="77777777" w:rsidR="00D900C8" w:rsidRDefault="00E607F7">
                  <w:pPr>
                    <w:spacing w:after="0" w:line="240" w:lineRule="auto"/>
                  </w:pPr>
                  <w:r>
                    <w:rPr>
                      <w:rFonts w:ascii="Calibri" w:eastAsia="Calibri" w:hAnsi="Calibri"/>
                      <w:color w:val="333333"/>
                      <w:sz w:val="18"/>
                    </w:rPr>
                    <w:t>Natural deposits; Water additive which promotes strong teeth.</w:t>
                  </w:r>
                </w:p>
              </w:tc>
            </w:tr>
            <w:tr w:rsidR="00D900C8" w14:paraId="297D85C4" w14:textId="777777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1C0B2A0" w14:textId="77777777" w:rsidR="00D900C8" w:rsidRDefault="00E607F7">
                  <w:pPr>
                    <w:spacing w:after="0" w:line="240" w:lineRule="auto"/>
                  </w:pPr>
                  <w:r>
                    <w:rPr>
                      <w:rFonts w:ascii="Calibri" w:eastAsia="Calibri" w:hAnsi="Calibri"/>
                      <w:color w:val="333333"/>
                      <w:sz w:val="18"/>
                    </w:rPr>
                    <w:t>NITRATE-NITRITE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916923" w14:textId="77777777" w:rsidR="00D900C8" w:rsidRDefault="00E607F7">
                  <w:pPr>
                    <w:spacing w:after="0" w:line="240" w:lineRule="auto"/>
                  </w:pPr>
                  <w:r>
                    <w:rPr>
                      <w:rFonts w:ascii="Calibri" w:eastAsia="Calibri" w:hAnsi="Calibri"/>
                      <w:color w:val="333333"/>
                      <w:sz w:val="18"/>
                    </w:rPr>
                    <w:t>7/30/2023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7B225A" w14:textId="77777777" w:rsidR="00D900C8" w:rsidRDefault="00E607F7">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E1D134" w14:textId="77777777" w:rsidR="00D900C8" w:rsidRDefault="00E607F7">
                  <w:pPr>
                    <w:spacing w:after="0" w:line="240" w:lineRule="auto"/>
                  </w:pPr>
                  <w:r>
                    <w:rPr>
                      <w:rFonts w:ascii="Calibri" w:eastAsia="Calibri" w:hAnsi="Calibri"/>
                      <w:color w:val="333333"/>
                      <w:sz w:val="18"/>
                    </w:rPr>
                    <w:t>0.2</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239122" w14:textId="77777777" w:rsidR="00D900C8" w:rsidRDefault="00E607F7">
                  <w:pPr>
                    <w:spacing w:after="0" w:line="240" w:lineRule="auto"/>
                  </w:pPr>
                  <w:r>
                    <w:rPr>
                      <w:rFonts w:ascii="Calibri" w:eastAsia="Calibri" w:hAnsi="Calibri"/>
                      <w:color w:val="333333"/>
                      <w:sz w:val="18"/>
                    </w:rPr>
                    <w:t>0 - 0.2</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8385A3" w14:textId="77777777" w:rsidR="00D900C8" w:rsidRDefault="00E607F7">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AAB892" w14:textId="77777777" w:rsidR="00D900C8" w:rsidRDefault="00E607F7">
                  <w:pPr>
                    <w:spacing w:after="0" w:line="240" w:lineRule="auto"/>
                  </w:pPr>
                  <w:r>
                    <w:rPr>
                      <w:rFonts w:ascii="Calibri" w:eastAsia="Calibri" w:hAnsi="Calibri"/>
                      <w:color w:val="333333"/>
                      <w:sz w:val="18"/>
                    </w:rPr>
                    <w:t>10</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77AAB4" w14:textId="77777777" w:rsidR="00D900C8" w:rsidRDefault="00E607F7">
                  <w:pPr>
                    <w:spacing w:after="0" w:line="240" w:lineRule="auto"/>
                  </w:pPr>
                  <w:r>
                    <w:rPr>
                      <w:rFonts w:ascii="Calibri" w:eastAsia="Calibri" w:hAnsi="Calibri"/>
                      <w:color w:val="333333"/>
                      <w:sz w:val="18"/>
                    </w:rPr>
                    <w:t>10</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DCAA49" w14:textId="77777777" w:rsidR="00D900C8" w:rsidRDefault="00E607F7">
                  <w:pPr>
                    <w:spacing w:after="0" w:line="240" w:lineRule="auto"/>
                  </w:pPr>
                  <w:r>
                    <w:rPr>
                      <w:rFonts w:ascii="Calibri" w:eastAsia="Calibri" w:hAnsi="Calibri"/>
                      <w:color w:val="333333"/>
                      <w:sz w:val="18"/>
                    </w:rPr>
                    <w:t>Runoff from fertilizer use; Leaching from septic tanks, sewage; Erosion of natural deposits</w:t>
                  </w:r>
                </w:p>
              </w:tc>
            </w:tr>
            <w:tr w:rsidR="00D900C8" w14:paraId="2E569808" w14:textId="77777777">
              <w:trPr>
                <w:trHeight w:val="210"/>
              </w:trPr>
              <w:tc>
                <w:tcPr>
                  <w:tcW w:w="132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F818279" w14:textId="77777777" w:rsidR="00D900C8" w:rsidRDefault="00E607F7">
                  <w:pPr>
                    <w:spacing w:after="0" w:line="240" w:lineRule="auto"/>
                  </w:pPr>
                  <w:r>
                    <w:rPr>
                      <w:rFonts w:ascii="Calibri" w:eastAsia="Calibri" w:hAnsi="Calibri"/>
                      <w:color w:val="333333"/>
                      <w:sz w:val="18"/>
                    </w:rPr>
                    <w:t>TOLUENE</w:t>
                  </w:r>
                </w:p>
              </w:tc>
              <w:tc>
                <w:tcPr>
                  <w:tcW w:w="10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7746BB" w14:textId="77777777" w:rsidR="00D900C8" w:rsidRDefault="00E607F7">
                  <w:pPr>
                    <w:spacing w:after="0" w:line="240" w:lineRule="auto"/>
                  </w:pPr>
                  <w:r>
                    <w:rPr>
                      <w:rFonts w:ascii="Calibri" w:eastAsia="Calibri" w:hAnsi="Calibri"/>
                      <w:color w:val="333333"/>
                      <w:sz w:val="18"/>
                    </w:rPr>
                    <w:t>11/26/2023</w:t>
                  </w:r>
                </w:p>
              </w:tc>
              <w:tc>
                <w:tcPr>
                  <w:tcW w:w="10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E1478E" w14:textId="77777777" w:rsidR="00D900C8" w:rsidRDefault="00E607F7">
                  <w:pPr>
                    <w:spacing w:after="0" w:line="240" w:lineRule="auto"/>
                  </w:pPr>
                  <w:r>
                    <w:rPr>
                      <w:rFonts w:ascii="Calibri" w:eastAsia="Calibri" w:hAnsi="Calibri"/>
                      <w:color w:val="333333"/>
                      <w:sz w:val="18"/>
                    </w:rPr>
                    <w:t>CITY OF ALEXANDRIA WATER SYSTEM</w:t>
                  </w:r>
                </w:p>
              </w:tc>
              <w:tc>
                <w:tcPr>
                  <w:tcW w:w="7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82E157" w14:textId="77777777" w:rsidR="00D900C8" w:rsidRDefault="00E607F7">
                  <w:pPr>
                    <w:spacing w:after="0" w:line="240" w:lineRule="auto"/>
                  </w:pPr>
                  <w:r>
                    <w:rPr>
                      <w:rFonts w:ascii="Calibri" w:eastAsia="Calibri" w:hAnsi="Calibri"/>
                      <w:color w:val="333333"/>
                      <w:sz w:val="18"/>
                    </w:rPr>
                    <w:t>0.00047</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0B7669" w14:textId="77777777" w:rsidR="00D900C8" w:rsidRDefault="00E607F7">
                  <w:pPr>
                    <w:spacing w:after="0" w:line="240" w:lineRule="auto"/>
                  </w:pPr>
                  <w:r>
                    <w:rPr>
                      <w:rFonts w:ascii="Calibri" w:eastAsia="Calibri" w:hAnsi="Calibri"/>
                      <w:color w:val="333333"/>
                      <w:sz w:val="18"/>
                    </w:rPr>
                    <w:t>0 - 0.00047</w:t>
                  </w:r>
                </w:p>
              </w:tc>
              <w:tc>
                <w:tcPr>
                  <w:tcW w:w="59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CA6FA4" w14:textId="77777777" w:rsidR="00D900C8" w:rsidRDefault="00E607F7">
                  <w:pPr>
                    <w:spacing w:after="0" w:line="240" w:lineRule="auto"/>
                  </w:pPr>
                  <w:r>
                    <w:rPr>
                      <w:rFonts w:ascii="Calibri" w:eastAsia="Calibri" w:hAnsi="Calibri"/>
                      <w:color w:val="333333"/>
                      <w:sz w:val="18"/>
                    </w:rPr>
                    <w:t>ppm</w:t>
                  </w:r>
                </w:p>
              </w:tc>
              <w:tc>
                <w:tcPr>
                  <w:tcW w:w="5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29A3B9" w14:textId="77777777" w:rsidR="00D900C8" w:rsidRDefault="00E607F7">
                  <w:pPr>
                    <w:spacing w:after="0" w:line="240" w:lineRule="auto"/>
                  </w:pPr>
                  <w:r>
                    <w:rPr>
                      <w:rFonts w:ascii="Calibri" w:eastAsia="Calibri" w:hAnsi="Calibri"/>
                      <w:color w:val="333333"/>
                      <w:sz w:val="18"/>
                    </w:rPr>
                    <w:t>1</w:t>
                  </w:r>
                </w:p>
              </w:tc>
              <w:tc>
                <w:tcPr>
                  <w:tcW w:w="5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7AAC14" w14:textId="77777777" w:rsidR="00D900C8" w:rsidRDefault="00E607F7">
                  <w:pPr>
                    <w:spacing w:after="0" w:line="240" w:lineRule="auto"/>
                  </w:pPr>
                  <w:r>
                    <w:rPr>
                      <w:rFonts w:ascii="Calibri" w:eastAsia="Calibri" w:hAnsi="Calibri"/>
                      <w:color w:val="333333"/>
                      <w:sz w:val="18"/>
                    </w:rPr>
                    <w:t>1</w:t>
                  </w:r>
                </w:p>
              </w:tc>
              <w:tc>
                <w:tcPr>
                  <w:tcW w:w="27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2833C2" w14:textId="77777777" w:rsidR="00D900C8" w:rsidRDefault="00E607F7">
                  <w:pPr>
                    <w:spacing w:after="0" w:line="240" w:lineRule="auto"/>
                  </w:pPr>
                  <w:r>
                    <w:rPr>
                      <w:rFonts w:ascii="Calibri" w:eastAsia="Calibri" w:hAnsi="Calibri"/>
                      <w:color w:val="333333"/>
                      <w:sz w:val="18"/>
                    </w:rPr>
                    <w:t>Discharge from petroleum factories</w:t>
                  </w:r>
                </w:p>
              </w:tc>
            </w:tr>
          </w:tbl>
          <w:p w14:paraId="4B133CCD" w14:textId="77777777" w:rsidR="00D900C8" w:rsidRDefault="00D900C8">
            <w:pPr>
              <w:spacing w:after="0" w:line="240" w:lineRule="auto"/>
            </w:pPr>
          </w:p>
        </w:tc>
      </w:tr>
      <w:tr w:rsidR="00D900C8" w14:paraId="0621D468" w14:textId="77777777">
        <w:trPr>
          <w:trHeight w:val="193"/>
        </w:trPr>
        <w:tc>
          <w:tcPr>
            <w:tcW w:w="6" w:type="dxa"/>
          </w:tcPr>
          <w:p w14:paraId="5E0FB16D" w14:textId="77777777" w:rsidR="00D900C8" w:rsidRDefault="00D900C8">
            <w:pPr>
              <w:pStyle w:val="EmptyCellLayoutStyle"/>
              <w:spacing w:after="0" w:line="240" w:lineRule="auto"/>
            </w:pPr>
          </w:p>
        </w:tc>
        <w:tc>
          <w:tcPr>
            <w:tcW w:w="6" w:type="dxa"/>
          </w:tcPr>
          <w:p w14:paraId="1B1695D7" w14:textId="77777777" w:rsidR="00D900C8" w:rsidRDefault="00D900C8">
            <w:pPr>
              <w:pStyle w:val="EmptyCellLayoutStyle"/>
              <w:spacing w:after="0" w:line="240" w:lineRule="auto"/>
            </w:pPr>
          </w:p>
        </w:tc>
        <w:tc>
          <w:tcPr>
            <w:tcW w:w="0" w:type="dxa"/>
          </w:tcPr>
          <w:p w14:paraId="4C7F1A84" w14:textId="77777777" w:rsidR="00D900C8" w:rsidRDefault="00D900C8">
            <w:pPr>
              <w:pStyle w:val="EmptyCellLayoutStyle"/>
              <w:spacing w:after="0" w:line="240" w:lineRule="auto"/>
            </w:pPr>
          </w:p>
        </w:tc>
        <w:tc>
          <w:tcPr>
            <w:tcW w:w="0" w:type="dxa"/>
          </w:tcPr>
          <w:p w14:paraId="432929BF" w14:textId="77777777" w:rsidR="00D900C8" w:rsidRDefault="00D900C8">
            <w:pPr>
              <w:pStyle w:val="EmptyCellLayoutStyle"/>
              <w:spacing w:after="0" w:line="240" w:lineRule="auto"/>
            </w:pPr>
          </w:p>
        </w:tc>
        <w:tc>
          <w:tcPr>
            <w:tcW w:w="194" w:type="dxa"/>
          </w:tcPr>
          <w:p w14:paraId="1D335E87" w14:textId="77777777" w:rsidR="00D900C8" w:rsidRDefault="00D900C8">
            <w:pPr>
              <w:pStyle w:val="EmptyCellLayoutStyle"/>
              <w:spacing w:after="0" w:line="240" w:lineRule="auto"/>
            </w:pPr>
          </w:p>
        </w:tc>
        <w:tc>
          <w:tcPr>
            <w:tcW w:w="16" w:type="dxa"/>
          </w:tcPr>
          <w:p w14:paraId="56BE2839" w14:textId="77777777" w:rsidR="00D900C8" w:rsidRDefault="00D900C8">
            <w:pPr>
              <w:pStyle w:val="EmptyCellLayoutStyle"/>
              <w:spacing w:after="0" w:line="240" w:lineRule="auto"/>
            </w:pPr>
          </w:p>
        </w:tc>
        <w:tc>
          <w:tcPr>
            <w:tcW w:w="8519" w:type="dxa"/>
          </w:tcPr>
          <w:p w14:paraId="581A01F9" w14:textId="77777777" w:rsidR="00D900C8" w:rsidRDefault="00D900C8">
            <w:pPr>
              <w:pStyle w:val="EmptyCellLayoutStyle"/>
              <w:spacing w:after="0" w:line="240" w:lineRule="auto"/>
            </w:pPr>
          </w:p>
        </w:tc>
        <w:tc>
          <w:tcPr>
            <w:tcW w:w="482" w:type="dxa"/>
          </w:tcPr>
          <w:p w14:paraId="78CAA38A" w14:textId="77777777" w:rsidR="00D900C8" w:rsidRDefault="00D900C8">
            <w:pPr>
              <w:pStyle w:val="EmptyCellLayoutStyle"/>
              <w:spacing w:after="0" w:line="240" w:lineRule="auto"/>
            </w:pPr>
          </w:p>
        </w:tc>
        <w:tc>
          <w:tcPr>
            <w:tcW w:w="119" w:type="dxa"/>
          </w:tcPr>
          <w:p w14:paraId="10F0EF87" w14:textId="77777777" w:rsidR="00D900C8" w:rsidRDefault="00D900C8">
            <w:pPr>
              <w:pStyle w:val="EmptyCellLayoutStyle"/>
              <w:spacing w:after="0" w:line="240" w:lineRule="auto"/>
            </w:pPr>
          </w:p>
        </w:tc>
      </w:tr>
      <w:tr w:rsidR="00E607F7" w14:paraId="56C2B269" w14:textId="77777777" w:rsidTr="00E607F7">
        <w:tc>
          <w:tcPr>
            <w:tcW w:w="6" w:type="dxa"/>
          </w:tcPr>
          <w:p w14:paraId="5ADE3C66" w14:textId="77777777" w:rsidR="00D900C8" w:rsidRDefault="00D900C8">
            <w:pPr>
              <w:pStyle w:val="EmptyCellLayoutStyle"/>
              <w:spacing w:after="0" w:line="240" w:lineRule="auto"/>
            </w:pPr>
          </w:p>
        </w:tc>
        <w:tc>
          <w:tcPr>
            <w:tcW w:w="6" w:type="dxa"/>
          </w:tcPr>
          <w:p w14:paraId="1ABFEBC0" w14:textId="77777777" w:rsidR="00D900C8" w:rsidRDefault="00D900C8">
            <w:pPr>
              <w:pStyle w:val="EmptyCellLayoutStyle"/>
              <w:spacing w:after="0" w:line="240" w:lineRule="auto"/>
            </w:pPr>
          </w:p>
        </w:tc>
        <w:tc>
          <w:tcPr>
            <w:tcW w:w="0" w:type="dxa"/>
          </w:tcPr>
          <w:p w14:paraId="4FC3DE4B" w14:textId="77777777" w:rsidR="00D900C8" w:rsidRDefault="00D900C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762"/>
              <w:gridCol w:w="1180"/>
              <w:gridCol w:w="792"/>
              <w:gridCol w:w="1008"/>
              <w:gridCol w:w="659"/>
              <w:gridCol w:w="576"/>
              <w:gridCol w:w="590"/>
              <w:gridCol w:w="2764"/>
            </w:tblGrid>
            <w:tr w:rsidR="00D900C8" w14:paraId="21AB0B82" w14:textId="77777777">
              <w:trPr>
                <w:trHeight w:val="705"/>
              </w:trPr>
              <w:tc>
                <w:tcPr>
                  <w:tcW w:w="176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833D045" w14:textId="77777777" w:rsidR="00D900C8" w:rsidRDefault="00E607F7">
                  <w:pPr>
                    <w:spacing w:after="0" w:line="240" w:lineRule="auto"/>
                  </w:pPr>
                  <w:r>
                    <w:rPr>
                      <w:rFonts w:ascii="Calibri" w:eastAsia="Calibri" w:hAnsi="Calibri"/>
                      <w:color w:val="333399"/>
                      <w:sz w:val="18"/>
                    </w:rPr>
                    <w:t>Radionuclides</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C9A58E" w14:textId="77777777" w:rsidR="00D900C8" w:rsidRDefault="00E607F7">
                  <w:pPr>
                    <w:spacing w:after="0" w:line="240" w:lineRule="auto"/>
                  </w:pPr>
                  <w:r>
                    <w:rPr>
                      <w:rFonts w:ascii="Calibri" w:eastAsia="Calibri" w:hAnsi="Calibri"/>
                      <w:color w:val="333399"/>
                      <w:sz w:val="18"/>
                    </w:rPr>
                    <w:t>Collection Date</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E12528" w14:textId="77777777" w:rsidR="00D900C8" w:rsidRDefault="00E607F7">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5B50F0" w14:textId="77777777" w:rsidR="00D900C8" w:rsidRDefault="00E607F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3CE620" w14:textId="77777777" w:rsidR="00D900C8" w:rsidRDefault="00E607F7">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55126C" w14:textId="77777777" w:rsidR="00D900C8" w:rsidRDefault="00E607F7">
                  <w:pPr>
                    <w:spacing w:after="0" w:line="240" w:lineRule="auto"/>
                  </w:pPr>
                  <w:r>
                    <w:rPr>
                      <w:rFonts w:ascii="Calibri" w:eastAsia="Calibri" w:hAnsi="Calibri"/>
                      <w:color w:val="1F3864"/>
                      <w:sz w:val="18"/>
                    </w:rPr>
                    <w:t>MCL</w:t>
                  </w:r>
                </w:p>
              </w:tc>
              <w:tc>
                <w:tcPr>
                  <w:tcW w:w="5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BB086EF" w14:textId="77777777" w:rsidR="00D900C8" w:rsidRDefault="00E607F7">
                  <w:pPr>
                    <w:spacing w:after="0" w:line="240" w:lineRule="auto"/>
                  </w:pPr>
                  <w:r>
                    <w:rPr>
                      <w:rFonts w:ascii="Calibri" w:eastAsia="Calibri" w:hAnsi="Calibri"/>
                      <w:color w:val="1F3864"/>
                      <w:sz w:val="18"/>
                    </w:rPr>
                    <w:t>MCLG</w:t>
                  </w:r>
                </w:p>
              </w:tc>
              <w:tc>
                <w:tcPr>
                  <w:tcW w:w="27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356687" w14:textId="77777777" w:rsidR="00D900C8" w:rsidRDefault="00E607F7">
                  <w:pPr>
                    <w:spacing w:after="0" w:line="240" w:lineRule="auto"/>
                  </w:pPr>
                  <w:r>
                    <w:rPr>
                      <w:rFonts w:ascii="Calibri" w:eastAsia="Calibri" w:hAnsi="Calibri"/>
                      <w:color w:val="1F3864"/>
                      <w:sz w:val="18"/>
                    </w:rPr>
                    <w:t>Typical Source</w:t>
                  </w:r>
                </w:p>
              </w:tc>
            </w:tr>
            <w:tr w:rsidR="00D900C8" w14:paraId="02B958B4"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9E53220" w14:textId="77777777" w:rsidR="00D900C8" w:rsidRDefault="00E607F7">
                  <w:pPr>
                    <w:spacing w:after="0" w:line="240" w:lineRule="auto"/>
                  </w:pPr>
                  <w:r>
                    <w:rPr>
                      <w:rFonts w:ascii="Calibri" w:eastAsia="Calibri" w:hAnsi="Calibri"/>
                      <w:color w:val="333333"/>
                      <w:sz w:val="18"/>
                    </w:rPr>
                    <w:t>COMBINED RADIUM (-226 &amp; -228)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C0BC6F" w14:textId="77777777" w:rsidR="00D900C8" w:rsidRDefault="00E607F7">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09BAC1" w14:textId="77777777" w:rsidR="00D900C8" w:rsidRDefault="00E607F7">
                  <w:pPr>
                    <w:spacing w:after="0" w:line="240" w:lineRule="auto"/>
                  </w:pPr>
                  <w:r>
                    <w:rPr>
                      <w:rFonts w:ascii="Calibri" w:eastAsia="Calibri" w:hAnsi="Calibri"/>
                      <w:color w:val="333333"/>
                      <w:sz w:val="18"/>
                    </w:rPr>
                    <w:t>1.553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4E3C14" w14:textId="77777777" w:rsidR="00D900C8" w:rsidRDefault="00E607F7">
                  <w:pPr>
                    <w:spacing w:after="0" w:line="240" w:lineRule="auto"/>
                  </w:pPr>
                  <w:r>
                    <w:rPr>
                      <w:rFonts w:ascii="Calibri" w:eastAsia="Calibri" w:hAnsi="Calibri"/>
                      <w:color w:val="333333"/>
                      <w:sz w:val="18"/>
                    </w:rPr>
                    <w:t>0 - 1.553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63AD6D" w14:textId="77777777" w:rsidR="00D900C8" w:rsidRDefault="00E607F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00E020" w14:textId="77777777" w:rsidR="00D900C8" w:rsidRDefault="00E607F7">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A307F1" w14:textId="77777777" w:rsidR="00D900C8" w:rsidRDefault="00E607F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7453A2" w14:textId="77777777" w:rsidR="00D900C8" w:rsidRDefault="00E607F7">
                  <w:pPr>
                    <w:spacing w:after="0" w:line="240" w:lineRule="auto"/>
                  </w:pPr>
                  <w:r>
                    <w:rPr>
                      <w:rFonts w:ascii="Calibri" w:eastAsia="Calibri" w:hAnsi="Calibri"/>
                      <w:color w:val="333333"/>
                      <w:sz w:val="18"/>
                    </w:rPr>
                    <w:t>Erosion of natural deposits</w:t>
                  </w:r>
                </w:p>
              </w:tc>
            </w:tr>
            <w:tr w:rsidR="00D900C8" w14:paraId="44B88A9F"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B8CA59E" w14:textId="77777777" w:rsidR="00D900C8" w:rsidRDefault="00E607F7">
                  <w:pPr>
                    <w:spacing w:after="0" w:line="240" w:lineRule="auto"/>
                  </w:pPr>
                  <w:r>
                    <w:rPr>
                      <w:rFonts w:ascii="Calibri" w:eastAsia="Calibri" w:hAnsi="Calibri"/>
                      <w:color w:val="333333"/>
                      <w:sz w:val="18"/>
                    </w:rPr>
                    <w:t>GROSS ALPHA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BA6907" w14:textId="77777777" w:rsidR="00D900C8" w:rsidRDefault="00E607F7">
                  <w:pPr>
                    <w:spacing w:after="0" w:line="240" w:lineRule="auto"/>
                  </w:pPr>
                  <w:r>
                    <w:rPr>
                      <w:rFonts w:ascii="Calibri" w:eastAsia="Calibri" w:hAnsi="Calibri"/>
                      <w:color w:val="333333"/>
                      <w:sz w:val="18"/>
                    </w:rPr>
                    <w:t>2/15/2023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5C1F16" w14:textId="77777777" w:rsidR="00D900C8" w:rsidRDefault="00E607F7">
                  <w:pPr>
                    <w:spacing w:after="0" w:line="240" w:lineRule="auto"/>
                  </w:pPr>
                  <w:r>
                    <w:rPr>
                      <w:rFonts w:ascii="Calibri" w:eastAsia="Calibri" w:hAnsi="Calibri"/>
                      <w:color w:val="333333"/>
                      <w:sz w:val="18"/>
                    </w:rPr>
                    <w:t>5.94</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217E69" w14:textId="77777777" w:rsidR="00D900C8" w:rsidRDefault="00E607F7">
                  <w:pPr>
                    <w:spacing w:after="0" w:line="240" w:lineRule="auto"/>
                  </w:pPr>
                  <w:r>
                    <w:rPr>
                      <w:rFonts w:ascii="Calibri" w:eastAsia="Calibri" w:hAnsi="Calibri"/>
                      <w:color w:val="333333"/>
                      <w:sz w:val="18"/>
                    </w:rPr>
                    <w:t>0 - 5.94</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FFB5FE2" w14:textId="77777777" w:rsidR="00D900C8" w:rsidRDefault="00E607F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9A1D7F" w14:textId="77777777" w:rsidR="00D900C8" w:rsidRDefault="00E607F7">
                  <w:pPr>
                    <w:spacing w:after="0" w:line="240" w:lineRule="auto"/>
                  </w:pPr>
                  <w:r>
                    <w:rPr>
                      <w:rFonts w:ascii="Calibri" w:eastAsia="Calibri" w:hAnsi="Calibri"/>
                      <w:color w:val="333333"/>
                      <w:sz w:val="18"/>
                    </w:rPr>
                    <w:t>15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6A540C" w14:textId="77777777" w:rsidR="00D900C8" w:rsidRDefault="00E607F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273211" w14:textId="77777777" w:rsidR="00D900C8" w:rsidRDefault="00E607F7">
                  <w:pPr>
                    <w:spacing w:after="0" w:line="240" w:lineRule="auto"/>
                  </w:pPr>
                  <w:r>
                    <w:rPr>
                      <w:rFonts w:ascii="Calibri" w:eastAsia="Calibri" w:hAnsi="Calibri"/>
                      <w:color w:val="333333"/>
                      <w:sz w:val="18"/>
                    </w:rPr>
                    <w:t>Erosion of natural deposits</w:t>
                  </w:r>
                </w:p>
              </w:tc>
            </w:tr>
            <w:tr w:rsidR="00D900C8" w14:paraId="7AE5AAE1"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6AAC46F" w14:textId="77777777" w:rsidR="00D900C8" w:rsidRDefault="00E607F7">
                  <w:pPr>
                    <w:spacing w:after="0" w:line="240" w:lineRule="auto"/>
                  </w:pPr>
                  <w:r>
                    <w:rPr>
                      <w:rFonts w:ascii="Calibri" w:eastAsia="Calibri" w:hAnsi="Calibri"/>
                      <w:color w:val="333333"/>
                      <w:sz w:val="18"/>
                    </w:rPr>
                    <w:lastRenderedPageBreak/>
                    <w:t>GROSS BETA PARTICLE ACTIVITY</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3ECBE4" w14:textId="77777777" w:rsidR="00D900C8" w:rsidRDefault="00E607F7">
                  <w:pPr>
                    <w:spacing w:after="0" w:line="240" w:lineRule="auto"/>
                  </w:pPr>
                  <w:r>
                    <w:rPr>
                      <w:rFonts w:ascii="Calibri" w:eastAsia="Calibri" w:hAnsi="Calibri"/>
                      <w:color w:val="333333"/>
                      <w:sz w:val="18"/>
                    </w:rPr>
                    <w:t>7/30/2023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209D27" w14:textId="77777777" w:rsidR="00D900C8" w:rsidRDefault="00E607F7">
                  <w:pPr>
                    <w:spacing w:after="0" w:line="240" w:lineRule="auto"/>
                  </w:pPr>
                  <w:r>
                    <w:rPr>
                      <w:rFonts w:ascii="Calibri" w:eastAsia="Calibri" w:hAnsi="Calibri"/>
                      <w:color w:val="333333"/>
                      <w:sz w:val="18"/>
                    </w:rPr>
                    <w:t>2.1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39CB45" w14:textId="77777777" w:rsidR="00D900C8" w:rsidRDefault="00E607F7">
                  <w:pPr>
                    <w:spacing w:after="0" w:line="240" w:lineRule="auto"/>
                  </w:pPr>
                  <w:r>
                    <w:rPr>
                      <w:rFonts w:ascii="Calibri" w:eastAsia="Calibri" w:hAnsi="Calibri"/>
                      <w:color w:val="333333"/>
                      <w:sz w:val="18"/>
                    </w:rPr>
                    <w:t>0 - 2.1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37D155" w14:textId="77777777" w:rsidR="00D900C8" w:rsidRDefault="00E607F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669DB9" w14:textId="77777777" w:rsidR="00D900C8" w:rsidRDefault="00E607F7">
                  <w:pPr>
                    <w:spacing w:after="0" w:line="240" w:lineRule="auto"/>
                  </w:pPr>
                  <w:r>
                    <w:rPr>
                      <w:rFonts w:ascii="Calibri" w:eastAsia="Calibri" w:hAnsi="Calibri"/>
                      <w:color w:val="333333"/>
                      <w:sz w:val="18"/>
                    </w:rPr>
                    <w:t>50</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BD85B9" w14:textId="77777777" w:rsidR="00D900C8" w:rsidRDefault="00E607F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BFB092" w14:textId="77777777" w:rsidR="00D900C8" w:rsidRDefault="00E607F7">
                  <w:pPr>
                    <w:spacing w:after="0" w:line="240" w:lineRule="auto"/>
                  </w:pPr>
                  <w:r>
                    <w:rPr>
                      <w:rFonts w:ascii="Calibri" w:eastAsia="Calibri" w:hAnsi="Calibri"/>
                      <w:color w:val="333333"/>
                      <w:sz w:val="18"/>
                    </w:rPr>
                    <w:t>Decay of natural and man-made deposits. Note: The gross beta particle activity MCL is 4 millirems/year annual dose equivalent to the total body or any internal organ.  50 pCi/L is used as a screening level.</w:t>
                  </w:r>
                </w:p>
              </w:tc>
            </w:tr>
            <w:tr w:rsidR="00D900C8" w14:paraId="299A9D66"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7D96269" w14:textId="77777777" w:rsidR="00D900C8" w:rsidRDefault="00E607F7">
                  <w:pPr>
                    <w:spacing w:after="0" w:line="240" w:lineRule="auto"/>
                  </w:pPr>
                  <w:r>
                    <w:rPr>
                      <w:rFonts w:ascii="Calibri" w:eastAsia="Calibri" w:hAnsi="Calibri"/>
                      <w:color w:val="333333"/>
                      <w:sz w:val="18"/>
                    </w:rPr>
                    <w:t>RADIUM-226</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A14CE8" w14:textId="77777777" w:rsidR="00D900C8" w:rsidRDefault="00E607F7">
                  <w:pPr>
                    <w:spacing w:after="0" w:line="240" w:lineRule="auto"/>
                  </w:pPr>
                  <w:r>
                    <w:rPr>
                      <w:rFonts w:ascii="Calibri" w:eastAsia="Calibri" w:hAnsi="Calibri"/>
                      <w:color w:val="333333"/>
                      <w:sz w:val="18"/>
                    </w:rPr>
                    <w:t>11/26/2023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10364C" w14:textId="77777777" w:rsidR="00D900C8" w:rsidRDefault="00E607F7">
                  <w:pPr>
                    <w:spacing w:after="0" w:line="240" w:lineRule="auto"/>
                  </w:pPr>
                  <w:r>
                    <w:rPr>
                      <w:rFonts w:ascii="Calibri" w:eastAsia="Calibri" w:hAnsi="Calibri"/>
                      <w:color w:val="333333"/>
                      <w:sz w:val="18"/>
                    </w:rPr>
                    <w:t>0.72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FFEF88" w14:textId="77777777" w:rsidR="00D900C8" w:rsidRDefault="00E607F7">
                  <w:pPr>
                    <w:spacing w:after="0" w:line="240" w:lineRule="auto"/>
                  </w:pPr>
                  <w:r>
                    <w:rPr>
                      <w:rFonts w:ascii="Calibri" w:eastAsia="Calibri" w:hAnsi="Calibri"/>
                      <w:color w:val="333333"/>
                      <w:sz w:val="18"/>
                    </w:rPr>
                    <w:t>0 - 0.72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94F9CB" w14:textId="77777777" w:rsidR="00D900C8" w:rsidRDefault="00E607F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3F9BDE" w14:textId="77777777" w:rsidR="00D900C8" w:rsidRDefault="00E607F7">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4B5330" w14:textId="77777777" w:rsidR="00D900C8" w:rsidRDefault="00E607F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C3337A" w14:textId="77777777" w:rsidR="00D900C8" w:rsidRDefault="00D900C8">
                  <w:pPr>
                    <w:spacing w:after="0" w:line="240" w:lineRule="auto"/>
                  </w:pPr>
                </w:p>
              </w:tc>
            </w:tr>
            <w:tr w:rsidR="00D900C8" w14:paraId="19CCBEEE" w14:textId="77777777">
              <w:trPr>
                <w:trHeight w:val="210"/>
              </w:trPr>
              <w:tc>
                <w:tcPr>
                  <w:tcW w:w="176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B950FDF" w14:textId="77777777" w:rsidR="00D900C8" w:rsidRDefault="00E607F7">
                  <w:pPr>
                    <w:spacing w:after="0" w:line="240" w:lineRule="auto"/>
                  </w:pPr>
                  <w:r>
                    <w:rPr>
                      <w:rFonts w:ascii="Calibri" w:eastAsia="Calibri" w:hAnsi="Calibri"/>
                      <w:color w:val="333333"/>
                      <w:sz w:val="18"/>
                    </w:rPr>
                    <w:t>RADIUM-228</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8EB23C" w14:textId="77777777" w:rsidR="00D900C8" w:rsidRDefault="00E607F7">
                  <w:pPr>
                    <w:spacing w:after="0" w:line="240" w:lineRule="auto"/>
                  </w:pPr>
                  <w:r>
                    <w:rPr>
                      <w:rFonts w:ascii="Calibri" w:eastAsia="Calibri" w:hAnsi="Calibri"/>
                      <w:color w:val="333333"/>
                      <w:sz w:val="18"/>
                    </w:rPr>
                    <w:t>7/30/2023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586191" w14:textId="77777777" w:rsidR="00D900C8" w:rsidRDefault="00E607F7">
                  <w:pPr>
                    <w:spacing w:after="0" w:line="240" w:lineRule="auto"/>
                  </w:pPr>
                  <w:r>
                    <w:rPr>
                      <w:rFonts w:ascii="Calibri" w:eastAsia="Calibri" w:hAnsi="Calibri"/>
                      <w:color w:val="333333"/>
                      <w:sz w:val="18"/>
                    </w:rPr>
                    <w:t>1.17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A3D33D" w14:textId="77777777" w:rsidR="00D900C8" w:rsidRDefault="00E607F7">
                  <w:pPr>
                    <w:spacing w:after="0" w:line="240" w:lineRule="auto"/>
                  </w:pPr>
                  <w:r>
                    <w:rPr>
                      <w:rFonts w:ascii="Calibri" w:eastAsia="Calibri" w:hAnsi="Calibri"/>
                      <w:color w:val="333333"/>
                      <w:sz w:val="18"/>
                    </w:rPr>
                    <w:t>0 - 1.17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EBA3A6" w14:textId="77777777" w:rsidR="00D900C8" w:rsidRDefault="00E607F7">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F204FF" w14:textId="77777777" w:rsidR="00D900C8" w:rsidRDefault="00E607F7">
                  <w:pPr>
                    <w:spacing w:after="0" w:line="240" w:lineRule="auto"/>
                  </w:pPr>
                  <w:r>
                    <w:rPr>
                      <w:rFonts w:ascii="Calibri" w:eastAsia="Calibri" w:hAnsi="Calibri"/>
                      <w:color w:val="333333"/>
                      <w:sz w:val="18"/>
                    </w:rPr>
                    <w:t>5</w:t>
                  </w:r>
                </w:p>
              </w:tc>
              <w:tc>
                <w:tcPr>
                  <w:tcW w:w="5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B6A7D8" w14:textId="77777777" w:rsidR="00D900C8" w:rsidRDefault="00E607F7">
                  <w:pPr>
                    <w:spacing w:after="0" w:line="240" w:lineRule="auto"/>
                  </w:pPr>
                  <w:r>
                    <w:rPr>
                      <w:rFonts w:ascii="Calibri" w:eastAsia="Calibri" w:hAnsi="Calibri"/>
                      <w:color w:val="333333"/>
                      <w:sz w:val="18"/>
                    </w:rPr>
                    <w:t>0</w:t>
                  </w:r>
                </w:p>
              </w:tc>
              <w:tc>
                <w:tcPr>
                  <w:tcW w:w="27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51D106" w14:textId="77777777" w:rsidR="00D900C8" w:rsidRDefault="00D900C8">
                  <w:pPr>
                    <w:spacing w:after="0" w:line="240" w:lineRule="auto"/>
                  </w:pPr>
                </w:p>
              </w:tc>
            </w:tr>
          </w:tbl>
          <w:p w14:paraId="5EC56BBA" w14:textId="77777777" w:rsidR="00D900C8" w:rsidRDefault="00D900C8">
            <w:pPr>
              <w:spacing w:after="0" w:line="240" w:lineRule="auto"/>
            </w:pPr>
          </w:p>
        </w:tc>
      </w:tr>
      <w:tr w:rsidR="00D900C8" w14:paraId="475787ED" w14:textId="77777777">
        <w:trPr>
          <w:trHeight w:val="221"/>
        </w:trPr>
        <w:tc>
          <w:tcPr>
            <w:tcW w:w="6" w:type="dxa"/>
          </w:tcPr>
          <w:p w14:paraId="064338F2" w14:textId="77777777" w:rsidR="00D900C8" w:rsidRDefault="00D900C8">
            <w:pPr>
              <w:pStyle w:val="EmptyCellLayoutStyle"/>
              <w:spacing w:after="0" w:line="240" w:lineRule="auto"/>
            </w:pPr>
          </w:p>
        </w:tc>
        <w:tc>
          <w:tcPr>
            <w:tcW w:w="6" w:type="dxa"/>
          </w:tcPr>
          <w:p w14:paraId="5BEC4460" w14:textId="77777777" w:rsidR="00D900C8" w:rsidRDefault="00D900C8">
            <w:pPr>
              <w:pStyle w:val="EmptyCellLayoutStyle"/>
              <w:spacing w:after="0" w:line="240" w:lineRule="auto"/>
            </w:pPr>
          </w:p>
        </w:tc>
        <w:tc>
          <w:tcPr>
            <w:tcW w:w="0" w:type="dxa"/>
          </w:tcPr>
          <w:p w14:paraId="1207F404" w14:textId="77777777" w:rsidR="00D900C8" w:rsidRDefault="00D900C8">
            <w:pPr>
              <w:pStyle w:val="EmptyCellLayoutStyle"/>
              <w:spacing w:after="0" w:line="240" w:lineRule="auto"/>
            </w:pPr>
          </w:p>
        </w:tc>
        <w:tc>
          <w:tcPr>
            <w:tcW w:w="0" w:type="dxa"/>
          </w:tcPr>
          <w:p w14:paraId="5628E876" w14:textId="77777777" w:rsidR="00D900C8" w:rsidRDefault="00D900C8">
            <w:pPr>
              <w:pStyle w:val="EmptyCellLayoutStyle"/>
              <w:spacing w:after="0" w:line="240" w:lineRule="auto"/>
            </w:pPr>
          </w:p>
        </w:tc>
        <w:tc>
          <w:tcPr>
            <w:tcW w:w="194" w:type="dxa"/>
          </w:tcPr>
          <w:p w14:paraId="7A6ADABE" w14:textId="77777777" w:rsidR="00D900C8" w:rsidRDefault="00D900C8">
            <w:pPr>
              <w:pStyle w:val="EmptyCellLayoutStyle"/>
              <w:spacing w:after="0" w:line="240" w:lineRule="auto"/>
            </w:pPr>
          </w:p>
        </w:tc>
        <w:tc>
          <w:tcPr>
            <w:tcW w:w="16" w:type="dxa"/>
          </w:tcPr>
          <w:p w14:paraId="7056B018" w14:textId="77777777" w:rsidR="00D900C8" w:rsidRDefault="00D900C8">
            <w:pPr>
              <w:pStyle w:val="EmptyCellLayoutStyle"/>
              <w:spacing w:after="0" w:line="240" w:lineRule="auto"/>
            </w:pPr>
          </w:p>
        </w:tc>
        <w:tc>
          <w:tcPr>
            <w:tcW w:w="8519" w:type="dxa"/>
          </w:tcPr>
          <w:p w14:paraId="48AE7956" w14:textId="77777777" w:rsidR="00D900C8" w:rsidRDefault="00D900C8">
            <w:pPr>
              <w:pStyle w:val="EmptyCellLayoutStyle"/>
              <w:spacing w:after="0" w:line="240" w:lineRule="auto"/>
            </w:pPr>
          </w:p>
        </w:tc>
        <w:tc>
          <w:tcPr>
            <w:tcW w:w="482" w:type="dxa"/>
          </w:tcPr>
          <w:p w14:paraId="6871B261" w14:textId="77777777" w:rsidR="00D900C8" w:rsidRDefault="00D900C8">
            <w:pPr>
              <w:pStyle w:val="EmptyCellLayoutStyle"/>
              <w:spacing w:after="0" w:line="240" w:lineRule="auto"/>
            </w:pPr>
          </w:p>
        </w:tc>
        <w:tc>
          <w:tcPr>
            <w:tcW w:w="119" w:type="dxa"/>
          </w:tcPr>
          <w:p w14:paraId="6CD520C8" w14:textId="77777777" w:rsidR="00D900C8" w:rsidRDefault="00D900C8">
            <w:pPr>
              <w:pStyle w:val="EmptyCellLayoutStyle"/>
              <w:spacing w:after="0" w:line="240" w:lineRule="auto"/>
            </w:pPr>
          </w:p>
        </w:tc>
      </w:tr>
      <w:tr w:rsidR="00E607F7" w14:paraId="3166748C" w14:textId="77777777" w:rsidTr="00E607F7">
        <w:tc>
          <w:tcPr>
            <w:tcW w:w="6" w:type="dxa"/>
          </w:tcPr>
          <w:p w14:paraId="04065EE6" w14:textId="77777777" w:rsidR="00D900C8" w:rsidRDefault="00D900C8">
            <w:pPr>
              <w:pStyle w:val="EmptyCellLayoutStyle"/>
              <w:spacing w:after="0" w:line="240" w:lineRule="auto"/>
            </w:pPr>
          </w:p>
        </w:tc>
        <w:tc>
          <w:tcPr>
            <w:tcW w:w="6" w:type="dxa"/>
          </w:tcPr>
          <w:p w14:paraId="03736231" w14:textId="77777777" w:rsidR="00D900C8" w:rsidRDefault="00D900C8">
            <w:pPr>
              <w:pStyle w:val="EmptyCellLayoutStyle"/>
              <w:spacing w:after="0" w:line="240" w:lineRule="auto"/>
            </w:pPr>
          </w:p>
        </w:tc>
        <w:tc>
          <w:tcPr>
            <w:tcW w:w="0" w:type="dxa"/>
          </w:tcPr>
          <w:p w14:paraId="7C8AB3F6" w14:textId="77777777" w:rsidR="00D900C8" w:rsidRDefault="00D900C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7"/>
              <w:gridCol w:w="1180"/>
              <w:gridCol w:w="1006"/>
              <w:gridCol w:w="835"/>
              <w:gridCol w:w="659"/>
              <w:gridCol w:w="479"/>
              <w:gridCol w:w="780"/>
              <w:gridCol w:w="2896"/>
            </w:tblGrid>
            <w:tr w:rsidR="00D900C8" w14:paraId="7548CEEB" w14:textId="77777777">
              <w:trPr>
                <w:trHeight w:val="450"/>
              </w:trPr>
              <w:tc>
                <w:tcPr>
                  <w:tcW w:w="150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026CD1D" w14:textId="77777777" w:rsidR="00D900C8" w:rsidRDefault="00D900C8">
                  <w:pPr>
                    <w:spacing w:after="0" w:line="240" w:lineRule="auto"/>
                  </w:pPr>
                </w:p>
                <w:p w14:paraId="1B97CF58" w14:textId="77777777" w:rsidR="00D900C8" w:rsidRDefault="00E607F7">
                  <w:pPr>
                    <w:spacing w:after="0" w:line="240" w:lineRule="auto"/>
                  </w:pPr>
                  <w:r>
                    <w:rPr>
                      <w:rFonts w:ascii="Calibri" w:eastAsia="Calibri" w:hAnsi="Calibri"/>
                      <w:color w:val="333399"/>
                      <w:sz w:val="18"/>
                    </w:rPr>
                    <w:t>Lead and Copper</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FA158C" w14:textId="77777777" w:rsidR="00D900C8" w:rsidRDefault="00E607F7">
                  <w:pPr>
                    <w:spacing w:after="0" w:line="240" w:lineRule="auto"/>
                  </w:pPr>
                  <w:r>
                    <w:rPr>
                      <w:rFonts w:ascii="Calibri" w:eastAsia="Calibri" w:hAnsi="Calibri"/>
                      <w:color w:val="333399"/>
                      <w:sz w:val="18"/>
                    </w:rPr>
                    <w:t>Date</w:t>
                  </w:r>
                </w:p>
              </w:tc>
              <w:tc>
                <w:tcPr>
                  <w:tcW w:w="10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1966A2" w14:textId="77777777" w:rsidR="00D900C8" w:rsidRDefault="00E607F7">
                  <w:pPr>
                    <w:spacing w:after="0" w:line="240" w:lineRule="auto"/>
                  </w:pPr>
                  <w:r>
                    <w:rPr>
                      <w:rFonts w:ascii="Calibri" w:eastAsia="Calibri" w:hAnsi="Calibri"/>
                      <w:color w:val="333399"/>
                      <w:sz w:val="18"/>
                    </w:rPr>
                    <w:t>90TH Percentile</w:t>
                  </w:r>
                </w:p>
              </w:tc>
              <w:tc>
                <w:tcPr>
                  <w:tcW w:w="83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835FB2" w14:textId="77777777" w:rsidR="00D900C8" w:rsidRDefault="00E607F7">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FAF978" w14:textId="77777777" w:rsidR="00D900C8" w:rsidRDefault="00E607F7">
                  <w:pPr>
                    <w:spacing w:after="0" w:line="240" w:lineRule="auto"/>
                  </w:pPr>
                  <w:r>
                    <w:rPr>
                      <w:rFonts w:ascii="Calibri" w:eastAsia="Calibri" w:hAnsi="Calibri"/>
                      <w:color w:val="1F3864"/>
                      <w:sz w:val="18"/>
                    </w:rPr>
                    <w:t>Unit</w:t>
                  </w:r>
                </w:p>
              </w:tc>
              <w:tc>
                <w:tcPr>
                  <w:tcW w:w="4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414735" w14:textId="77777777" w:rsidR="00D900C8" w:rsidRDefault="00E607F7">
                  <w:pPr>
                    <w:spacing w:after="0" w:line="240" w:lineRule="auto"/>
                  </w:pPr>
                  <w:r>
                    <w:rPr>
                      <w:rFonts w:ascii="Calibri" w:eastAsia="Calibri" w:hAnsi="Calibri"/>
                      <w:color w:val="1F3864"/>
                      <w:sz w:val="18"/>
                    </w:rPr>
                    <w:t>AL</w:t>
                  </w:r>
                </w:p>
              </w:tc>
              <w:tc>
                <w:tcPr>
                  <w:tcW w:w="7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55BB8F" w14:textId="77777777" w:rsidR="00D900C8" w:rsidRDefault="00E607F7">
                  <w:pPr>
                    <w:spacing w:after="0" w:line="240" w:lineRule="auto"/>
                  </w:pPr>
                  <w:r>
                    <w:rPr>
                      <w:rFonts w:ascii="Calibri" w:eastAsia="Calibri" w:hAnsi="Calibri"/>
                      <w:color w:val="1F3864"/>
                      <w:sz w:val="18"/>
                    </w:rPr>
                    <w:t>Sites Over AL</w:t>
                  </w:r>
                </w:p>
              </w:tc>
              <w:tc>
                <w:tcPr>
                  <w:tcW w:w="28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0927CE" w14:textId="77777777" w:rsidR="00D900C8" w:rsidRDefault="00E607F7">
                  <w:pPr>
                    <w:spacing w:after="0" w:line="240" w:lineRule="auto"/>
                  </w:pPr>
                  <w:r>
                    <w:rPr>
                      <w:rFonts w:ascii="Calibri" w:eastAsia="Calibri" w:hAnsi="Calibri"/>
                      <w:color w:val="1F3864"/>
                      <w:sz w:val="18"/>
                    </w:rPr>
                    <w:t>Typical Source</w:t>
                  </w:r>
                </w:p>
              </w:tc>
            </w:tr>
            <w:tr w:rsidR="00D900C8" w14:paraId="4DE745CA"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536F959" w14:textId="77777777" w:rsidR="00D900C8" w:rsidRDefault="00E607F7">
                  <w:pPr>
                    <w:spacing w:after="0" w:line="240" w:lineRule="auto"/>
                  </w:pPr>
                  <w:r>
                    <w:rPr>
                      <w:rFonts w:ascii="Calibri" w:eastAsia="Calibri" w:hAnsi="Calibri"/>
                      <w:color w:val="333333"/>
                      <w:sz w:val="18"/>
                    </w:rPr>
                    <w:t>COPPER, FREE</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087512" w14:textId="77777777" w:rsidR="00D900C8" w:rsidRDefault="00E607F7">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7FEDAF" w14:textId="77777777" w:rsidR="00D900C8" w:rsidRDefault="00E607F7">
                  <w:pPr>
                    <w:spacing w:after="0" w:line="240" w:lineRule="auto"/>
                  </w:pPr>
                  <w:r>
                    <w:rPr>
                      <w:rFonts w:ascii="Calibri" w:eastAsia="Calibri" w:hAnsi="Calibri"/>
                      <w:color w:val="333333"/>
                      <w:sz w:val="18"/>
                    </w:rPr>
                    <w:t>1.1</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CE2A9D" w14:textId="77777777" w:rsidR="00D900C8" w:rsidRDefault="00E607F7">
                  <w:pPr>
                    <w:spacing w:after="0" w:line="240" w:lineRule="auto"/>
                  </w:pPr>
                  <w:r>
                    <w:rPr>
                      <w:rFonts w:ascii="Calibri" w:eastAsia="Calibri" w:hAnsi="Calibri"/>
                      <w:color w:val="333333"/>
                      <w:sz w:val="18"/>
                    </w:rPr>
                    <w:t>0.2 - 1.3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45B348" w14:textId="77777777" w:rsidR="00D900C8" w:rsidRDefault="00E607F7">
                  <w:pPr>
                    <w:spacing w:after="0" w:line="240" w:lineRule="auto"/>
                  </w:pPr>
                  <w:r>
                    <w:rPr>
                      <w:rFonts w:ascii="Calibri" w:eastAsia="Calibri" w:hAnsi="Calibri"/>
                      <w:color w:val="333333"/>
                      <w:sz w:val="18"/>
                    </w:rPr>
                    <w:t>ppm</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FBC0E0" w14:textId="77777777" w:rsidR="00D900C8" w:rsidRDefault="00E607F7">
                  <w:pPr>
                    <w:spacing w:after="0" w:line="240" w:lineRule="auto"/>
                  </w:pPr>
                  <w:r>
                    <w:rPr>
                      <w:rFonts w:ascii="Calibri" w:eastAsia="Calibri" w:hAnsi="Calibri"/>
                      <w:color w:val="333333"/>
                      <w:sz w:val="18"/>
                    </w:rPr>
                    <w:t>1.3</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23248C" w14:textId="77777777" w:rsidR="00D900C8" w:rsidRDefault="00E607F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3DDA2A" w14:textId="77777777" w:rsidR="00D900C8" w:rsidRDefault="00E607F7">
                  <w:pPr>
                    <w:spacing w:after="0" w:line="240" w:lineRule="auto"/>
                  </w:pPr>
                  <w:r>
                    <w:rPr>
                      <w:rFonts w:ascii="Calibri" w:eastAsia="Calibri" w:hAnsi="Calibri"/>
                      <w:color w:val="333333"/>
                      <w:sz w:val="18"/>
                    </w:rPr>
                    <w:t>Corrosion of household plumbing systems; Erosion of natural deposits; Leaching from wood preservatives</w:t>
                  </w:r>
                </w:p>
              </w:tc>
            </w:tr>
            <w:tr w:rsidR="00D900C8" w14:paraId="5A483210" w14:textId="77777777">
              <w:trPr>
                <w:trHeight w:val="210"/>
              </w:trPr>
              <w:tc>
                <w:tcPr>
                  <w:tcW w:w="150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C6D29A1" w14:textId="77777777" w:rsidR="00D900C8" w:rsidRDefault="00E607F7">
                  <w:pPr>
                    <w:spacing w:after="0" w:line="240" w:lineRule="auto"/>
                  </w:pPr>
                  <w:r>
                    <w:rPr>
                      <w:rFonts w:ascii="Calibri" w:eastAsia="Calibri" w:hAnsi="Calibri"/>
                      <w:color w:val="333333"/>
                      <w:sz w:val="18"/>
                    </w:rPr>
                    <w:t xml:space="preserve">LEAD                                    </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E2D7C2" w14:textId="77777777" w:rsidR="00D900C8" w:rsidRDefault="00E607F7">
                  <w:pPr>
                    <w:spacing w:after="0" w:line="240" w:lineRule="auto"/>
                  </w:pPr>
                  <w:r>
                    <w:rPr>
                      <w:rFonts w:ascii="Calibri" w:eastAsia="Calibri" w:hAnsi="Calibri"/>
                      <w:color w:val="333333"/>
                      <w:sz w:val="18"/>
                    </w:rPr>
                    <w:t>2018 - 2021</w:t>
                  </w:r>
                </w:p>
              </w:tc>
              <w:tc>
                <w:tcPr>
                  <w:tcW w:w="10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7C1841" w14:textId="77777777" w:rsidR="00D900C8" w:rsidRDefault="00E607F7">
                  <w:pPr>
                    <w:spacing w:after="0" w:line="240" w:lineRule="auto"/>
                  </w:pPr>
                  <w:r>
                    <w:rPr>
                      <w:rFonts w:ascii="Calibri" w:eastAsia="Calibri" w:hAnsi="Calibri"/>
                      <w:color w:val="333333"/>
                      <w:sz w:val="18"/>
                    </w:rPr>
                    <w:t>4</w:t>
                  </w:r>
                </w:p>
              </w:tc>
              <w:tc>
                <w:tcPr>
                  <w:tcW w:w="83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BB22DF" w14:textId="77777777" w:rsidR="00D900C8" w:rsidRDefault="00E607F7">
                  <w:pPr>
                    <w:spacing w:after="0" w:line="240" w:lineRule="auto"/>
                  </w:pPr>
                  <w:r>
                    <w:rPr>
                      <w:rFonts w:ascii="Calibri" w:eastAsia="Calibri" w:hAnsi="Calibri"/>
                      <w:color w:val="333333"/>
                      <w:sz w:val="18"/>
                    </w:rPr>
                    <w:t>2 - 5</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3593C4" w14:textId="77777777" w:rsidR="00D900C8" w:rsidRDefault="00E607F7">
                  <w:pPr>
                    <w:spacing w:after="0" w:line="240" w:lineRule="auto"/>
                  </w:pPr>
                  <w:r>
                    <w:rPr>
                      <w:rFonts w:ascii="Calibri" w:eastAsia="Calibri" w:hAnsi="Calibri"/>
                      <w:color w:val="333333"/>
                      <w:sz w:val="18"/>
                    </w:rPr>
                    <w:t>ppb</w:t>
                  </w:r>
                </w:p>
              </w:tc>
              <w:tc>
                <w:tcPr>
                  <w:tcW w:w="4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727602" w14:textId="77777777" w:rsidR="00D900C8" w:rsidRDefault="00E607F7">
                  <w:pPr>
                    <w:spacing w:after="0" w:line="240" w:lineRule="auto"/>
                  </w:pPr>
                  <w:r>
                    <w:rPr>
                      <w:rFonts w:ascii="Calibri" w:eastAsia="Calibri" w:hAnsi="Calibri"/>
                      <w:color w:val="333333"/>
                      <w:sz w:val="18"/>
                    </w:rPr>
                    <w:t>15</w:t>
                  </w:r>
                </w:p>
              </w:tc>
              <w:tc>
                <w:tcPr>
                  <w:tcW w:w="7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260038" w14:textId="77777777" w:rsidR="00D900C8" w:rsidRDefault="00E607F7">
                  <w:pPr>
                    <w:spacing w:after="0" w:line="240" w:lineRule="auto"/>
                  </w:pPr>
                  <w:r>
                    <w:rPr>
                      <w:rFonts w:ascii="Calibri" w:eastAsia="Calibri" w:hAnsi="Calibri"/>
                      <w:color w:val="333333"/>
                      <w:sz w:val="18"/>
                    </w:rPr>
                    <w:t>0</w:t>
                  </w:r>
                </w:p>
              </w:tc>
              <w:tc>
                <w:tcPr>
                  <w:tcW w:w="28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E347D9" w14:textId="77777777" w:rsidR="00D900C8" w:rsidRDefault="00E607F7">
                  <w:pPr>
                    <w:spacing w:after="0" w:line="240" w:lineRule="auto"/>
                  </w:pPr>
                  <w:r>
                    <w:rPr>
                      <w:rFonts w:ascii="Calibri" w:eastAsia="Calibri" w:hAnsi="Calibri"/>
                      <w:color w:val="333333"/>
                      <w:sz w:val="18"/>
                    </w:rPr>
                    <w:t>Corrosion of household plumbing systems; Erosion of natural deposits</w:t>
                  </w:r>
                </w:p>
              </w:tc>
            </w:tr>
          </w:tbl>
          <w:p w14:paraId="1EB56EC0" w14:textId="77777777" w:rsidR="00D900C8" w:rsidRDefault="00D900C8">
            <w:pPr>
              <w:spacing w:after="0" w:line="240" w:lineRule="auto"/>
            </w:pPr>
          </w:p>
        </w:tc>
      </w:tr>
      <w:tr w:rsidR="00D900C8" w14:paraId="433F15F4" w14:textId="77777777">
        <w:trPr>
          <w:trHeight w:val="263"/>
        </w:trPr>
        <w:tc>
          <w:tcPr>
            <w:tcW w:w="6" w:type="dxa"/>
          </w:tcPr>
          <w:p w14:paraId="4291EC8F" w14:textId="77777777" w:rsidR="00D900C8" w:rsidRDefault="00D900C8">
            <w:pPr>
              <w:pStyle w:val="EmptyCellLayoutStyle"/>
              <w:spacing w:after="0" w:line="240" w:lineRule="auto"/>
            </w:pPr>
          </w:p>
        </w:tc>
        <w:tc>
          <w:tcPr>
            <w:tcW w:w="6" w:type="dxa"/>
          </w:tcPr>
          <w:p w14:paraId="732D11A6" w14:textId="77777777" w:rsidR="00D900C8" w:rsidRDefault="00D900C8">
            <w:pPr>
              <w:pStyle w:val="EmptyCellLayoutStyle"/>
              <w:spacing w:after="0" w:line="240" w:lineRule="auto"/>
            </w:pPr>
          </w:p>
        </w:tc>
        <w:tc>
          <w:tcPr>
            <w:tcW w:w="0" w:type="dxa"/>
          </w:tcPr>
          <w:p w14:paraId="230AF622" w14:textId="77777777" w:rsidR="00D900C8" w:rsidRDefault="00D900C8">
            <w:pPr>
              <w:pStyle w:val="EmptyCellLayoutStyle"/>
              <w:spacing w:after="0" w:line="240" w:lineRule="auto"/>
            </w:pPr>
          </w:p>
        </w:tc>
        <w:tc>
          <w:tcPr>
            <w:tcW w:w="0" w:type="dxa"/>
          </w:tcPr>
          <w:p w14:paraId="76912E52" w14:textId="77777777" w:rsidR="00D900C8" w:rsidRDefault="00D900C8">
            <w:pPr>
              <w:pStyle w:val="EmptyCellLayoutStyle"/>
              <w:spacing w:after="0" w:line="240" w:lineRule="auto"/>
            </w:pPr>
          </w:p>
        </w:tc>
        <w:tc>
          <w:tcPr>
            <w:tcW w:w="194" w:type="dxa"/>
          </w:tcPr>
          <w:p w14:paraId="3AAAF3EE" w14:textId="77777777" w:rsidR="00D900C8" w:rsidRDefault="00D900C8">
            <w:pPr>
              <w:pStyle w:val="EmptyCellLayoutStyle"/>
              <w:spacing w:after="0" w:line="240" w:lineRule="auto"/>
            </w:pPr>
          </w:p>
        </w:tc>
        <w:tc>
          <w:tcPr>
            <w:tcW w:w="16" w:type="dxa"/>
          </w:tcPr>
          <w:p w14:paraId="4B5CB9EB" w14:textId="77777777" w:rsidR="00D900C8" w:rsidRDefault="00D900C8">
            <w:pPr>
              <w:pStyle w:val="EmptyCellLayoutStyle"/>
              <w:spacing w:after="0" w:line="240" w:lineRule="auto"/>
            </w:pPr>
          </w:p>
        </w:tc>
        <w:tc>
          <w:tcPr>
            <w:tcW w:w="8519" w:type="dxa"/>
          </w:tcPr>
          <w:p w14:paraId="3F5538A6" w14:textId="77777777" w:rsidR="00D900C8" w:rsidRDefault="00D900C8">
            <w:pPr>
              <w:pStyle w:val="EmptyCellLayoutStyle"/>
              <w:spacing w:after="0" w:line="240" w:lineRule="auto"/>
            </w:pPr>
          </w:p>
        </w:tc>
        <w:tc>
          <w:tcPr>
            <w:tcW w:w="482" w:type="dxa"/>
          </w:tcPr>
          <w:p w14:paraId="436B0EB2" w14:textId="77777777" w:rsidR="00D900C8" w:rsidRDefault="00D900C8">
            <w:pPr>
              <w:pStyle w:val="EmptyCellLayoutStyle"/>
              <w:spacing w:after="0" w:line="240" w:lineRule="auto"/>
            </w:pPr>
          </w:p>
        </w:tc>
        <w:tc>
          <w:tcPr>
            <w:tcW w:w="119" w:type="dxa"/>
          </w:tcPr>
          <w:p w14:paraId="7D1FAD0F" w14:textId="77777777" w:rsidR="00D900C8" w:rsidRDefault="00D900C8">
            <w:pPr>
              <w:pStyle w:val="EmptyCellLayoutStyle"/>
              <w:spacing w:after="0" w:line="240" w:lineRule="auto"/>
            </w:pPr>
          </w:p>
        </w:tc>
      </w:tr>
      <w:tr w:rsidR="00E607F7" w14:paraId="32F3D570" w14:textId="77777777" w:rsidTr="00E607F7">
        <w:tc>
          <w:tcPr>
            <w:tcW w:w="6" w:type="dxa"/>
          </w:tcPr>
          <w:p w14:paraId="663A1512" w14:textId="77777777" w:rsidR="00D900C8" w:rsidRDefault="00D900C8">
            <w:pPr>
              <w:pStyle w:val="EmptyCellLayoutStyle"/>
              <w:spacing w:after="0" w:line="240" w:lineRule="auto"/>
            </w:pPr>
          </w:p>
        </w:tc>
        <w:tc>
          <w:tcPr>
            <w:tcW w:w="6" w:type="dxa"/>
          </w:tcPr>
          <w:p w14:paraId="5D472ECD" w14:textId="77777777" w:rsidR="00D900C8" w:rsidRDefault="00D900C8">
            <w:pPr>
              <w:pStyle w:val="EmptyCellLayoutStyle"/>
              <w:spacing w:after="0" w:line="240" w:lineRule="auto"/>
            </w:pPr>
          </w:p>
        </w:tc>
        <w:tc>
          <w:tcPr>
            <w:tcW w:w="0" w:type="dxa"/>
          </w:tcPr>
          <w:p w14:paraId="0EDB5175" w14:textId="77777777" w:rsidR="00D900C8" w:rsidRDefault="00D900C8">
            <w:pPr>
              <w:pStyle w:val="EmptyCellLayoutStyle"/>
              <w:spacing w:after="0" w:line="240" w:lineRule="auto"/>
            </w:pPr>
          </w:p>
        </w:tc>
        <w:tc>
          <w:tcPr>
            <w:tcW w:w="0"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3"/>
              <w:gridCol w:w="1300"/>
              <w:gridCol w:w="774"/>
              <w:gridCol w:w="792"/>
              <w:gridCol w:w="864"/>
              <w:gridCol w:w="526"/>
              <w:gridCol w:w="468"/>
              <w:gridCol w:w="601"/>
              <w:gridCol w:w="2376"/>
            </w:tblGrid>
            <w:tr w:rsidR="00D900C8" w14:paraId="5E59DA2B" w14:textId="77777777">
              <w:trPr>
                <w:trHeight w:val="464"/>
              </w:trPr>
              <w:tc>
                <w:tcPr>
                  <w:tcW w:w="164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ED0A6F6" w14:textId="77777777" w:rsidR="00D900C8" w:rsidRDefault="00E607F7">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A1DA58" w14:textId="77777777" w:rsidR="00D900C8" w:rsidRDefault="00E607F7">
                  <w:pPr>
                    <w:spacing w:after="0" w:line="240" w:lineRule="auto"/>
                    <w:jc w:val="center"/>
                  </w:pPr>
                  <w:r>
                    <w:rPr>
                      <w:rFonts w:ascii="Calibri" w:eastAsia="Calibri" w:hAnsi="Calibri"/>
                      <w:color w:val="333399"/>
                      <w:sz w:val="18"/>
                    </w:rPr>
                    <w:t xml:space="preserve">Sample Point </w:t>
                  </w:r>
                </w:p>
              </w:tc>
              <w:tc>
                <w:tcPr>
                  <w:tcW w:w="77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425DE6" w14:textId="77777777" w:rsidR="00D900C8" w:rsidRDefault="00E607F7">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192B2D" w14:textId="77777777" w:rsidR="00D900C8" w:rsidRDefault="00E607F7">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9A4966" w14:textId="77777777" w:rsidR="00D900C8" w:rsidRDefault="00E607F7">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FE7EAF" w14:textId="77777777" w:rsidR="00D900C8" w:rsidRDefault="00E607F7">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4ED4FF" w14:textId="77777777" w:rsidR="00D900C8" w:rsidRDefault="00E607F7">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4DF0CF" w14:textId="77777777" w:rsidR="00D900C8" w:rsidRDefault="00E607F7">
                  <w:pPr>
                    <w:spacing w:after="0" w:line="240" w:lineRule="auto"/>
                  </w:pPr>
                  <w:r>
                    <w:rPr>
                      <w:rFonts w:ascii="Calibri" w:eastAsia="Calibri" w:hAnsi="Calibri"/>
                      <w:color w:val="1F3864"/>
                      <w:sz w:val="18"/>
                    </w:rPr>
                    <w:t>MCLG</w:t>
                  </w:r>
                </w:p>
              </w:tc>
              <w:tc>
                <w:tcPr>
                  <w:tcW w:w="23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1C1B8D" w14:textId="77777777" w:rsidR="00D900C8" w:rsidRDefault="00E607F7">
                  <w:pPr>
                    <w:spacing w:after="0" w:line="240" w:lineRule="auto"/>
                  </w:pPr>
                  <w:r>
                    <w:rPr>
                      <w:rFonts w:ascii="Calibri" w:eastAsia="Calibri" w:hAnsi="Calibri"/>
                      <w:color w:val="1F3864"/>
                      <w:sz w:val="18"/>
                    </w:rPr>
                    <w:t>Typical Source</w:t>
                  </w:r>
                </w:p>
              </w:tc>
            </w:tr>
            <w:tr w:rsidR="00D900C8" w14:paraId="69C39BD6"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8139DD4" w14:textId="77777777" w:rsidR="00D900C8" w:rsidRDefault="00E607F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9AB1AB" w14:textId="77777777" w:rsidR="00D900C8" w:rsidRDefault="00E607F7">
                  <w:pPr>
                    <w:spacing w:after="0" w:line="240" w:lineRule="auto"/>
                    <w:jc w:val="center"/>
                  </w:pPr>
                  <w:r>
                    <w:rPr>
                      <w:rFonts w:ascii="Calibri" w:eastAsia="Calibri" w:hAnsi="Calibri"/>
                      <w:color w:val="333333"/>
                      <w:sz w:val="18"/>
                    </w:rPr>
                    <w:t>7603 HWY 1 SOUTH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9EDD4A" w14:textId="77777777" w:rsidR="00D900C8" w:rsidRDefault="00E607F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9C3680" w14:textId="77777777" w:rsidR="00D900C8" w:rsidRDefault="00E607F7">
                  <w:pPr>
                    <w:spacing w:after="0" w:line="240" w:lineRule="auto"/>
                  </w:pPr>
                  <w:r>
                    <w:rPr>
                      <w:rFonts w:ascii="Calibri" w:eastAsia="Calibri" w:hAnsi="Calibri"/>
                      <w:color w:val="333333"/>
                      <w:sz w:val="18"/>
                    </w:rPr>
                    <w:t>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E3A570" w14:textId="77777777" w:rsidR="00D900C8" w:rsidRDefault="00E607F7">
                  <w:pPr>
                    <w:spacing w:after="0" w:line="240" w:lineRule="auto"/>
                  </w:pPr>
                  <w:r>
                    <w:rPr>
                      <w:rFonts w:ascii="Calibri" w:eastAsia="Calibri" w:hAnsi="Calibri"/>
                      <w:color w:val="333333"/>
                      <w:sz w:val="18"/>
                    </w:rPr>
                    <w:t>3.9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4EAAD5" w14:textId="77777777" w:rsidR="00D900C8" w:rsidRDefault="00E607F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FC6B7E" w14:textId="77777777" w:rsidR="00D900C8" w:rsidRDefault="00E607F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B4B0DE" w14:textId="77777777" w:rsidR="00D900C8" w:rsidRDefault="00E607F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F212AF" w14:textId="77777777" w:rsidR="00D900C8" w:rsidRDefault="00E607F7">
                  <w:pPr>
                    <w:spacing w:after="0" w:line="240" w:lineRule="auto"/>
                  </w:pPr>
                  <w:r>
                    <w:rPr>
                      <w:rFonts w:ascii="Calibri" w:eastAsia="Calibri" w:hAnsi="Calibri"/>
                      <w:color w:val="333333"/>
                      <w:sz w:val="18"/>
                    </w:rPr>
                    <w:t>By-product of drinking water disinfection</w:t>
                  </w:r>
                </w:p>
              </w:tc>
            </w:tr>
            <w:tr w:rsidR="00D900C8" w14:paraId="78A7E37F"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03E5FE6" w14:textId="77777777" w:rsidR="00D900C8" w:rsidRDefault="00E607F7">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F1B766" w14:textId="77777777" w:rsidR="00D900C8" w:rsidRDefault="00E607F7">
                  <w:pPr>
                    <w:spacing w:after="0" w:line="240" w:lineRule="auto"/>
                    <w:jc w:val="center"/>
                  </w:pPr>
                  <w:r>
                    <w:rPr>
                      <w:rFonts w:ascii="Calibri" w:eastAsia="Calibri" w:hAnsi="Calibri"/>
                      <w:color w:val="333333"/>
                      <w:sz w:val="18"/>
                    </w:rPr>
                    <w:t>8705 HWY 1 SOUTH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158A6A" w14:textId="77777777" w:rsidR="00D900C8" w:rsidRDefault="00E607F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6BCD7C" w14:textId="77777777" w:rsidR="00D900C8" w:rsidRDefault="00E607F7">
                  <w:pPr>
                    <w:spacing w:after="0" w:line="240" w:lineRule="auto"/>
                  </w:pPr>
                  <w:r>
                    <w:rPr>
                      <w:rFonts w:ascii="Calibri" w:eastAsia="Calibri" w:hAnsi="Calibri"/>
                      <w:color w:val="333333"/>
                      <w:sz w:val="18"/>
                    </w:rPr>
                    <w:t>14</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B70B1A" w14:textId="77777777" w:rsidR="00D900C8" w:rsidRDefault="00E607F7">
                  <w:pPr>
                    <w:spacing w:after="0" w:line="240" w:lineRule="auto"/>
                  </w:pPr>
                  <w:r>
                    <w:rPr>
                      <w:rFonts w:ascii="Calibri" w:eastAsia="Calibri" w:hAnsi="Calibri"/>
                      <w:color w:val="333333"/>
                      <w:sz w:val="18"/>
                    </w:rPr>
                    <w:t>13.6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31C46E" w14:textId="77777777" w:rsidR="00D900C8" w:rsidRDefault="00E607F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497D96" w14:textId="77777777" w:rsidR="00D900C8" w:rsidRDefault="00E607F7">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63C439" w14:textId="77777777" w:rsidR="00D900C8" w:rsidRDefault="00E607F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6BABBA" w14:textId="77777777" w:rsidR="00D900C8" w:rsidRDefault="00E607F7">
                  <w:pPr>
                    <w:spacing w:after="0" w:line="240" w:lineRule="auto"/>
                  </w:pPr>
                  <w:r>
                    <w:rPr>
                      <w:rFonts w:ascii="Calibri" w:eastAsia="Calibri" w:hAnsi="Calibri"/>
                      <w:color w:val="333333"/>
                      <w:sz w:val="18"/>
                    </w:rPr>
                    <w:t>By-product of drinking water disinfection</w:t>
                  </w:r>
                </w:p>
              </w:tc>
            </w:tr>
            <w:tr w:rsidR="00D900C8" w14:paraId="678D22FD"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BCF72C0" w14:textId="77777777" w:rsidR="00D900C8" w:rsidRDefault="00E607F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721414" w14:textId="77777777" w:rsidR="00D900C8" w:rsidRDefault="00E607F7">
                  <w:pPr>
                    <w:spacing w:after="0" w:line="240" w:lineRule="auto"/>
                    <w:jc w:val="center"/>
                  </w:pPr>
                  <w:r>
                    <w:rPr>
                      <w:rFonts w:ascii="Calibri" w:eastAsia="Calibri" w:hAnsi="Calibri"/>
                      <w:color w:val="333333"/>
                      <w:sz w:val="18"/>
                    </w:rPr>
                    <w:t>7603 HWY 1 SOUTH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79256B" w14:textId="77777777" w:rsidR="00D900C8" w:rsidRDefault="00E607F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99D7821" w14:textId="77777777" w:rsidR="00D900C8" w:rsidRDefault="00E607F7">
                  <w:pPr>
                    <w:spacing w:after="0" w:line="240" w:lineRule="auto"/>
                  </w:pPr>
                  <w:r>
                    <w:rPr>
                      <w:rFonts w:ascii="Calibri" w:eastAsia="Calibri" w:hAnsi="Calibri"/>
                      <w:color w:val="333333"/>
                      <w:sz w:val="18"/>
                    </w:rPr>
                    <w:t>7</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164002" w14:textId="77777777" w:rsidR="00D900C8" w:rsidRDefault="00E607F7">
                  <w:pPr>
                    <w:spacing w:after="0" w:line="240" w:lineRule="auto"/>
                  </w:pPr>
                  <w:r>
                    <w:rPr>
                      <w:rFonts w:ascii="Calibri" w:eastAsia="Calibri" w:hAnsi="Calibri"/>
                      <w:color w:val="333333"/>
                      <w:sz w:val="18"/>
                    </w:rPr>
                    <w:t>6.7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A28B81" w14:textId="77777777" w:rsidR="00D900C8" w:rsidRDefault="00E607F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CEBA97" w14:textId="77777777" w:rsidR="00D900C8" w:rsidRDefault="00E607F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D90DD2" w14:textId="77777777" w:rsidR="00D900C8" w:rsidRDefault="00E607F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F3F865" w14:textId="77777777" w:rsidR="00D900C8" w:rsidRDefault="00E607F7">
                  <w:pPr>
                    <w:spacing w:after="0" w:line="240" w:lineRule="auto"/>
                  </w:pPr>
                  <w:r>
                    <w:rPr>
                      <w:rFonts w:ascii="Calibri" w:eastAsia="Calibri" w:hAnsi="Calibri"/>
                      <w:color w:val="333333"/>
                      <w:sz w:val="18"/>
                    </w:rPr>
                    <w:t>By-product of drinking water chlorination</w:t>
                  </w:r>
                </w:p>
              </w:tc>
            </w:tr>
            <w:tr w:rsidR="00D900C8" w14:paraId="2AF8170E" w14:textId="77777777">
              <w:trPr>
                <w:trHeight w:val="210"/>
              </w:trPr>
              <w:tc>
                <w:tcPr>
                  <w:tcW w:w="164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C843E1F" w14:textId="77777777" w:rsidR="00D900C8" w:rsidRDefault="00E607F7">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4FE88D" w14:textId="77777777" w:rsidR="00D900C8" w:rsidRDefault="00E607F7">
                  <w:pPr>
                    <w:spacing w:after="0" w:line="240" w:lineRule="auto"/>
                    <w:jc w:val="center"/>
                  </w:pPr>
                  <w:r>
                    <w:rPr>
                      <w:rFonts w:ascii="Calibri" w:eastAsia="Calibri" w:hAnsi="Calibri"/>
                      <w:color w:val="333333"/>
                      <w:sz w:val="18"/>
                    </w:rPr>
                    <w:t>8705 HWY 1 SOUTH</w:t>
                  </w:r>
                </w:p>
              </w:tc>
              <w:tc>
                <w:tcPr>
                  <w:tcW w:w="77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995964" w14:textId="77777777" w:rsidR="00D900C8" w:rsidRDefault="00E607F7">
                  <w:pPr>
                    <w:spacing w:after="0" w:line="240" w:lineRule="auto"/>
                  </w:pPr>
                  <w:r>
                    <w:rPr>
                      <w:rFonts w:ascii="Calibri" w:eastAsia="Calibri" w:hAnsi="Calibri"/>
                      <w:color w:val="333333"/>
                      <w:sz w:val="18"/>
                    </w:rPr>
                    <w:t>2023 - 2024</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0727F3" w14:textId="77777777" w:rsidR="00D900C8" w:rsidRDefault="00E607F7">
                  <w:pPr>
                    <w:spacing w:after="0" w:line="240" w:lineRule="auto"/>
                  </w:pPr>
                  <w:r>
                    <w:rPr>
                      <w:rFonts w:ascii="Calibri" w:eastAsia="Calibri" w:hAnsi="Calibri"/>
                      <w:color w:val="333333"/>
                      <w:sz w:val="18"/>
                    </w:rPr>
                    <w:t>19</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9447DA" w14:textId="77777777" w:rsidR="00D900C8" w:rsidRDefault="00E607F7">
                  <w:pPr>
                    <w:spacing w:after="0" w:line="240" w:lineRule="auto"/>
                  </w:pPr>
                  <w:r>
                    <w:rPr>
                      <w:rFonts w:ascii="Calibri" w:eastAsia="Calibri" w:hAnsi="Calibri"/>
                      <w:color w:val="333333"/>
                      <w:sz w:val="18"/>
                    </w:rPr>
                    <w:t>18.9</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956757" w14:textId="77777777" w:rsidR="00D900C8" w:rsidRDefault="00E607F7">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AA49BA" w14:textId="77777777" w:rsidR="00D900C8" w:rsidRDefault="00E607F7">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DB253D" w14:textId="77777777" w:rsidR="00D900C8" w:rsidRDefault="00E607F7">
                  <w:pPr>
                    <w:spacing w:after="0" w:line="240" w:lineRule="auto"/>
                  </w:pPr>
                  <w:r>
                    <w:rPr>
                      <w:rFonts w:ascii="Calibri" w:eastAsia="Calibri" w:hAnsi="Calibri"/>
                      <w:color w:val="333333"/>
                      <w:sz w:val="18"/>
                    </w:rPr>
                    <w:t>0</w:t>
                  </w:r>
                </w:p>
              </w:tc>
              <w:tc>
                <w:tcPr>
                  <w:tcW w:w="23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303F45" w14:textId="77777777" w:rsidR="00D900C8" w:rsidRDefault="00E607F7">
                  <w:pPr>
                    <w:spacing w:after="0" w:line="240" w:lineRule="auto"/>
                  </w:pPr>
                  <w:r>
                    <w:rPr>
                      <w:rFonts w:ascii="Calibri" w:eastAsia="Calibri" w:hAnsi="Calibri"/>
                      <w:color w:val="333333"/>
                      <w:sz w:val="18"/>
                    </w:rPr>
                    <w:t>By-product of drinking water chlorination</w:t>
                  </w:r>
                </w:p>
              </w:tc>
            </w:tr>
          </w:tbl>
          <w:p w14:paraId="0A993786" w14:textId="77777777" w:rsidR="00D900C8" w:rsidRDefault="00D900C8">
            <w:pPr>
              <w:spacing w:after="0" w:line="240" w:lineRule="auto"/>
            </w:pPr>
          </w:p>
        </w:tc>
      </w:tr>
      <w:tr w:rsidR="00D900C8" w14:paraId="798E23BD" w14:textId="77777777">
        <w:trPr>
          <w:trHeight w:val="408"/>
        </w:trPr>
        <w:tc>
          <w:tcPr>
            <w:tcW w:w="6" w:type="dxa"/>
          </w:tcPr>
          <w:p w14:paraId="4F5007A6" w14:textId="77777777" w:rsidR="00D900C8" w:rsidRDefault="00D900C8">
            <w:pPr>
              <w:pStyle w:val="EmptyCellLayoutStyle"/>
              <w:spacing w:after="0" w:line="240" w:lineRule="auto"/>
            </w:pPr>
          </w:p>
        </w:tc>
        <w:tc>
          <w:tcPr>
            <w:tcW w:w="6" w:type="dxa"/>
          </w:tcPr>
          <w:p w14:paraId="4C423C9A" w14:textId="77777777" w:rsidR="00D900C8" w:rsidRDefault="00D900C8">
            <w:pPr>
              <w:pStyle w:val="EmptyCellLayoutStyle"/>
              <w:spacing w:after="0" w:line="240" w:lineRule="auto"/>
            </w:pPr>
          </w:p>
        </w:tc>
        <w:tc>
          <w:tcPr>
            <w:tcW w:w="0" w:type="dxa"/>
          </w:tcPr>
          <w:p w14:paraId="241BBCDC" w14:textId="77777777" w:rsidR="00D900C8" w:rsidRDefault="00D900C8">
            <w:pPr>
              <w:pStyle w:val="EmptyCellLayoutStyle"/>
              <w:spacing w:after="0" w:line="240" w:lineRule="auto"/>
            </w:pPr>
          </w:p>
        </w:tc>
        <w:tc>
          <w:tcPr>
            <w:tcW w:w="0" w:type="dxa"/>
          </w:tcPr>
          <w:p w14:paraId="57290063" w14:textId="77777777" w:rsidR="00D900C8" w:rsidRDefault="00D900C8">
            <w:pPr>
              <w:pStyle w:val="EmptyCellLayoutStyle"/>
              <w:spacing w:after="0" w:line="240" w:lineRule="auto"/>
            </w:pPr>
          </w:p>
        </w:tc>
        <w:tc>
          <w:tcPr>
            <w:tcW w:w="194" w:type="dxa"/>
          </w:tcPr>
          <w:p w14:paraId="5B00C635" w14:textId="77777777" w:rsidR="00D900C8" w:rsidRDefault="00D900C8">
            <w:pPr>
              <w:pStyle w:val="EmptyCellLayoutStyle"/>
              <w:spacing w:after="0" w:line="240" w:lineRule="auto"/>
            </w:pPr>
          </w:p>
        </w:tc>
        <w:tc>
          <w:tcPr>
            <w:tcW w:w="16" w:type="dxa"/>
          </w:tcPr>
          <w:p w14:paraId="47C0BCD7" w14:textId="77777777" w:rsidR="00D900C8" w:rsidRDefault="00D900C8">
            <w:pPr>
              <w:pStyle w:val="EmptyCellLayoutStyle"/>
              <w:spacing w:after="0" w:line="240" w:lineRule="auto"/>
            </w:pPr>
          </w:p>
        </w:tc>
        <w:tc>
          <w:tcPr>
            <w:tcW w:w="8519" w:type="dxa"/>
          </w:tcPr>
          <w:p w14:paraId="481958ED" w14:textId="77777777" w:rsidR="00D900C8" w:rsidRDefault="00D900C8">
            <w:pPr>
              <w:pStyle w:val="EmptyCellLayoutStyle"/>
              <w:spacing w:after="0" w:line="240" w:lineRule="auto"/>
            </w:pPr>
          </w:p>
        </w:tc>
        <w:tc>
          <w:tcPr>
            <w:tcW w:w="482" w:type="dxa"/>
          </w:tcPr>
          <w:p w14:paraId="0F754741" w14:textId="77777777" w:rsidR="00D900C8" w:rsidRDefault="00D900C8">
            <w:pPr>
              <w:pStyle w:val="EmptyCellLayoutStyle"/>
              <w:spacing w:after="0" w:line="240" w:lineRule="auto"/>
            </w:pPr>
          </w:p>
        </w:tc>
        <w:tc>
          <w:tcPr>
            <w:tcW w:w="119" w:type="dxa"/>
          </w:tcPr>
          <w:p w14:paraId="213B4336" w14:textId="77777777" w:rsidR="00D900C8" w:rsidRDefault="00D900C8">
            <w:pPr>
              <w:pStyle w:val="EmptyCellLayoutStyle"/>
              <w:spacing w:after="0" w:line="240" w:lineRule="auto"/>
            </w:pPr>
          </w:p>
        </w:tc>
      </w:tr>
      <w:tr w:rsidR="00E607F7" w14:paraId="6113F0A1" w14:textId="77777777" w:rsidTr="00E607F7">
        <w:tc>
          <w:tcPr>
            <w:tcW w:w="6" w:type="dxa"/>
            <w:gridSpan w:val="9"/>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26"/>
              <w:gridCol w:w="1825"/>
              <w:gridCol w:w="1581"/>
              <w:gridCol w:w="1377"/>
              <w:gridCol w:w="925"/>
              <w:gridCol w:w="778"/>
              <w:gridCol w:w="731"/>
            </w:tblGrid>
            <w:tr w:rsidR="00D900C8" w14:paraId="62B48C98" w14:textId="77777777">
              <w:trPr>
                <w:trHeight w:val="465"/>
              </w:trPr>
              <w:tc>
                <w:tcPr>
                  <w:tcW w:w="21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CFE018B" w14:textId="77777777" w:rsidR="00D900C8" w:rsidRDefault="00E607F7">
                  <w:pPr>
                    <w:spacing w:after="0" w:line="240" w:lineRule="auto"/>
                  </w:pPr>
                  <w:r>
                    <w:rPr>
                      <w:rFonts w:ascii="Calibri" w:eastAsia="Calibri" w:hAnsi="Calibri"/>
                      <w:color w:val="333399"/>
                      <w:sz w:val="18"/>
                    </w:rPr>
                    <w:t>Source Secondary Contaminants</w:t>
                  </w:r>
                </w:p>
              </w:tc>
              <w:tc>
                <w:tcPr>
                  <w:tcW w:w="182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78E2351" w14:textId="77777777" w:rsidR="00D900C8" w:rsidRDefault="00E607F7">
                  <w:pPr>
                    <w:spacing w:after="0" w:line="240" w:lineRule="auto"/>
                  </w:pPr>
                  <w:r>
                    <w:rPr>
                      <w:rFonts w:ascii="Calibri" w:eastAsia="Calibri" w:hAnsi="Calibri"/>
                      <w:color w:val="333399"/>
                      <w:sz w:val="18"/>
                    </w:rPr>
                    <w:t xml:space="preserve">Water </w:t>
                  </w:r>
                </w:p>
                <w:p w14:paraId="42ED8A88" w14:textId="77777777" w:rsidR="00D900C8" w:rsidRDefault="00E607F7">
                  <w:pPr>
                    <w:spacing w:after="0" w:line="240" w:lineRule="auto"/>
                  </w:pPr>
                  <w:r>
                    <w:rPr>
                      <w:rFonts w:ascii="Calibri" w:eastAsia="Calibri" w:hAnsi="Calibri"/>
                      <w:color w:val="333399"/>
                      <w:sz w:val="18"/>
                    </w:rPr>
                    <w:t>System</w:t>
                  </w:r>
                </w:p>
              </w:tc>
              <w:tc>
                <w:tcPr>
                  <w:tcW w:w="15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E84E69" w14:textId="77777777" w:rsidR="00D900C8" w:rsidRDefault="00E607F7">
                  <w:pPr>
                    <w:spacing w:after="0" w:line="240" w:lineRule="auto"/>
                  </w:pPr>
                  <w:r>
                    <w:rPr>
                      <w:rFonts w:ascii="Calibri" w:eastAsia="Calibri" w:hAnsi="Calibri"/>
                      <w:color w:val="333399"/>
                      <w:sz w:val="18"/>
                    </w:rPr>
                    <w:t>Collection Date</w:t>
                  </w:r>
                </w:p>
              </w:tc>
              <w:tc>
                <w:tcPr>
                  <w:tcW w:w="13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14E52A" w14:textId="77777777" w:rsidR="00D900C8" w:rsidRDefault="00E607F7">
                  <w:pPr>
                    <w:spacing w:after="0" w:line="240" w:lineRule="auto"/>
                  </w:pPr>
                  <w:r>
                    <w:rPr>
                      <w:rFonts w:ascii="Calibri" w:eastAsia="Calibri" w:hAnsi="Calibri"/>
                      <w:color w:val="333399"/>
                      <w:sz w:val="18"/>
                    </w:rPr>
                    <w:t>Highest Value</w:t>
                  </w:r>
                </w:p>
              </w:tc>
              <w:tc>
                <w:tcPr>
                  <w:tcW w:w="92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A85FFC" w14:textId="77777777" w:rsidR="00D900C8" w:rsidRDefault="00E607F7">
                  <w:pPr>
                    <w:spacing w:after="0" w:line="240" w:lineRule="auto"/>
                  </w:pPr>
                  <w:r>
                    <w:rPr>
                      <w:rFonts w:ascii="Calibri" w:eastAsia="Calibri" w:hAnsi="Calibri"/>
                      <w:color w:val="1F3864"/>
                      <w:sz w:val="18"/>
                    </w:rPr>
                    <w:t>Range</w:t>
                  </w:r>
                </w:p>
              </w:tc>
              <w:tc>
                <w:tcPr>
                  <w:tcW w:w="77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773DB0" w14:textId="77777777" w:rsidR="00D900C8" w:rsidRDefault="00E607F7">
                  <w:pPr>
                    <w:spacing w:after="0" w:line="240" w:lineRule="auto"/>
                  </w:pPr>
                  <w:r>
                    <w:rPr>
                      <w:rFonts w:ascii="Calibri" w:eastAsia="Calibri" w:hAnsi="Calibri"/>
                      <w:color w:val="1F3864"/>
                      <w:sz w:val="18"/>
                    </w:rPr>
                    <w:t>Unit</w:t>
                  </w:r>
                </w:p>
              </w:tc>
              <w:tc>
                <w:tcPr>
                  <w:tcW w:w="73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863539" w14:textId="77777777" w:rsidR="00D900C8" w:rsidRDefault="00E607F7">
                  <w:pPr>
                    <w:spacing w:after="0" w:line="240" w:lineRule="auto"/>
                  </w:pPr>
                  <w:r>
                    <w:rPr>
                      <w:rFonts w:ascii="Calibri" w:eastAsia="Calibri" w:hAnsi="Calibri"/>
                      <w:color w:val="1F3864"/>
                      <w:sz w:val="18"/>
                    </w:rPr>
                    <w:t>SMCL</w:t>
                  </w:r>
                </w:p>
              </w:tc>
            </w:tr>
            <w:tr w:rsidR="00D900C8" w14:paraId="32AE450B"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3828899" w14:textId="77777777" w:rsidR="00D900C8" w:rsidRDefault="00E607F7">
                  <w:pPr>
                    <w:spacing w:after="0" w:line="240" w:lineRule="auto"/>
                  </w:pPr>
                  <w:r>
                    <w:rPr>
                      <w:rFonts w:ascii="Calibri" w:eastAsia="Calibri" w:hAnsi="Calibri"/>
                      <w:color w:val="333333"/>
                      <w:sz w:val="18"/>
                    </w:rPr>
                    <w:t>ALUMINUM</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1BF2636" w14:textId="77777777" w:rsidR="00D900C8" w:rsidRDefault="00E607F7">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2983D1" w14:textId="77777777" w:rsidR="00D900C8" w:rsidRDefault="00E607F7">
                  <w:pPr>
                    <w:spacing w:after="0" w:line="240" w:lineRule="auto"/>
                  </w:pPr>
                  <w:r>
                    <w:rPr>
                      <w:rFonts w:ascii="Calibri" w:eastAsia="Calibri" w:hAnsi="Calibri"/>
                      <w:color w:val="333333"/>
                      <w:sz w:val="18"/>
                    </w:rPr>
                    <w:t>5/29/2023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B2A41F" w14:textId="77777777" w:rsidR="00D900C8" w:rsidRDefault="00E607F7">
                  <w:pPr>
                    <w:spacing w:after="0" w:line="240" w:lineRule="auto"/>
                  </w:pPr>
                  <w:r>
                    <w:rPr>
                      <w:rFonts w:ascii="Calibri" w:eastAsia="Calibri" w:hAnsi="Calibri"/>
                      <w:color w:val="333333"/>
                      <w:sz w:val="18"/>
                    </w:rPr>
                    <w:t>0.04</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C4F16C6" w14:textId="77777777" w:rsidR="00D900C8" w:rsidRDefault="00E607F7">
                  <w:pPr>
                    <w:spacing w:after="0" w:line="240" w:lineRule="auto"/>
                  </w:pPr>
                  <w:r>
                    <w:rPr>
                      <w:rFonts w:ascii="Calibri" w:eastAsia="Calibri" w:hAnsi="Calibri"/>
                      <w:color w:val="333333"/>
                      <w:sz w:val="18"/>
                    </w:rPr>
                    <w:t>0 - 0.04</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2977C9" w14:textId="77777777" w:rsidR="00D900C8" w:rsidRDefault="00E607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E502ED" w14:textId="77777777" w:rsidR="00D900C8" w:rsidRDefault="00E607F7">
                  <w:pPr>
                    <w:spacing w:after="0" w:line="240" w:lineRule="auto"/>
                  </w:pPr>
                  <w:r>
                    <w:rPr>
                      <w:rFonts w:ascii="Calibri" w:eastAsia="Calibri" w:hAnsi="Calibri"/>
                      <w:color w:val="333333"/>
                      <w:sz w:val="18"/>
                    </w:rPr>
                    <w:t>0.2</w:t>
                  </w:r>
                </w:p>
              </w:tc>
            </w:tr>
            <w:tr w:rsidR="00D900C8" w14:paraId="48E6DFE8"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29B9614" w14:textId="77777777" w:rsidR="00D900C8" w:rsidRDefault="00E607F7">
                  <w:pPr>
                    <w:spacing w:after="0" w:line="240" w:lineRule="auto"/>
                  </w:pPr>
                  <w:r>
                    <w:rPr>
                      <w:rFonts w:ascii="Calibri" w:eastAsia="Calibri" w:hAnsi="Calibri"/>
                      <w:color w:val="333333"/>
                      <w:sz w:val="18"/>
                    </w:rPr>
                    <w:t>CHLORIDE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5D96A5D" w14:textId="77777777" w:rsidR="00D900C8" w:rsidRDefault="00E607F7">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D2373F" w14:textId="77777777" w:rsidR="00D900C8" w:rsidRDefault="00E607F7">
                  <w:pPr>
                    <w:spacing w:after="0" w:line="240" w:lineRule="auto"/>
                  </w:pPr>
                  <w:r>
                    <w:rPr>
                      <w:rFonts w:ascii="Calibri" w:eastAsia="Calibri" w:hAnsi="Calibri"/>
                      <w:color w:val="333333"/>
                      <w:sz w:val="18"/>
                    </w:rPr>
                    <w:t>5/29/2023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9E2DFA" w14:textId="77777777" w:rsidR="00D900C8" w:rsidRDefault="00E607F7">
                  <w:pPr>
                    <w:spacing w:after="0" w:line="240" w:lineRule="auto"/>
                  </w:pPr>
                  <w:r>
                    <w:rPr>
                      <w:rFonts w:ascii="Calibri" w:eastAsia="Calibri" w:hAnsi="Calibri"/>
                      <w:color w:val="333333"/>
                      <w:sz w:val="18"/>
                    </w:rPr>
                    <w:t>91</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568B3E" w14:textId="77777777" w:rsidR="00D900C8" w:rsidRDefault="00E607F7">
                  <w:pPr>
                    <w:spacing w:after="0" w:line="240" w:lineRule="auto"/>
                  </w:pPr>
                  <w:r>
                    <w:rPr>
                      <w:rFonts w:ascii="Calibri" w:eastAsia="Calibri" w:hAnsi="Calibri"/>
                      <w:color w:val="333333"/>
                      <w:sz w:val="18"/>
                    </w:rPr>
                    <w:t>0 - 91</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288A12" w14:textId="77777777" w:rsidR="00D900C8" w:rsidRDefault="00E607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45D41B" w14:textId="77777777" w:rsidR="00D900C8" w:rsidRDefault="00E607F7">
                  <w:pPr>
                    <w:spacing w:after="0" w:line="240" w:lineRule="auto"/>
                  </w:pPr>
                  <w:r>
                    <w:rPr>
                      <w:rFonts w:ascii="Calibri" w:eastAsia="Calibri" w:hAnsi="Calibri"/>
                      <w:color w:val="333333"/>
                      <w:sz w:val="18"/>
                    </w:rPr>
                    <w:t>250</w:t>
                  </w:r>
                </w:p>
              </w:tc>
            </w:tr>
            <w:tr w:rsidR="00D900C8" w14:paraId="11F1141C"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C28A7CA" w14:textId="77777777" w:rsidR="00D900C8" w:rsidRDefault="00E607F7">
                  <w:pPr>
                    <w:spacing w:after="0" w:line="240" w:lineRule="auto"/>
                  </w:pPr>
                  <w:r>
                    <w:rPr>
                      <w:rFonts w:ascii="Calibri" w:eastAsia="Calibri" w:hAnsi="Calibri"/>
                      <w:color w:val="333333"/>
                      <w:sz w:val="18"/>
                    </w:rPr>
                    <w:t>IRON</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EB9C86D" w14:textId="77777777" w:rsidR="00D900C8" w:rsidRDefault="00E607F7">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4AC17B" w14:textId="77777777" w:rsidR="00D900C8" w:rsidRDefault="00E607F7">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ED7B40" w14:textId="77777777" w:rsidR="00D900C8" w:rsidRDefault="00E607F7">
                  <w:pPr>
                    <w:spacing w:after="0" w:line="240" w:lineRule="auto"/>
                  </w:pPr>
                  <w:r>
                    <w:rPr>
                      <w:rFonts w:ascii="Calibri" w:eastAsia="Calibri" w:hAnsi="Calibri"/>
                      <w:color w:val="333333"/>
                      <w:sz w:val="18"/>
                    </w:rPr>
                    <w:t>4.25</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9E31D9" w14:textId="77777777" w:rsidR="00D900C8" w:rsidRDefault="00E607F7">
                  <w:pPr>
                    <w:spacing w:after="0" w:line="240" w:lineRule="auto"/>
                  </w:pPr>
                  <w:r>
                    <w:rPr>
                      <w:rFonts w:ascii="Calibri" w:eastAsia="Calibri" w:hAnsi="Calibri"/>
                      <w:color w:val="333333"/>
                      <w:sz w:val="18"/>
                    </w:rPr>
                    <w:t>0.02 - 4.25</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EB2561" w14:textId="77777777" w:rsidR="00D900C8" w:rsidRDefault="00E607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05C205" w14:textId="77777777" w:rsidR="00D900C8" w:rsidRDefault="00E607F7">
                  <w:pPr>
                    <w:spacing w:after="0" w:line="240" w:lineRule="auto"/>
                  </w:pPr>
                  <w:r>
                    <w:rPr>
                      <w:rFonts w:ascii="Calibri" w:eastAsia="Calibri" w:hAnsi="Calibri"/>
                      <w:color w:val="333333"/>
                      <w:sz w:val="18"/>
                    </w:rPr>
                    <w:t>0.3</w:t>
                  </w:r>
                </w:p>
              </w:tc>
            </w:tr>
            <w:tr w:rsidR="00D900C8" w14:paraId="48A1C663"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89D24ED" w14:textId="77777777" w:rsidR="00D900C8" w:rsidRDefault="00E607F7">
                  <w:pPr>
                    <w:spacing w:after="0" w:line="240" w:lineRule="auto"/>
                  </w:pPr>
                  <w:r>
                    <w:rPr>
                      <w:rFonts w:ascii="Calibri" w:eastAsia="Calibri" w:hAnsi="Calibri"/>
                      <w:color w:val="333333"/>
                      <w:sz w:val="18"/>
                    </w:rPr>
                    <w:t>MANGANESE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F9E7F1F" w14:textId="77777777" w:rsidR="00D900C8" w:rsidRDefault="00E607F7">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7FBF19" w14:textId="77777777" w:rsidR="00D900C8" w:rsidRDefault="00E607F7">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D2FF37" w14:textId="77777777" w:rsidR="00D900C8" w:rsidRDefault="00E607F7">
                  <w:pPr>
                    <w:spacing w:after="0" w:line="240" w:lineRule="auto"/>
                  </w:pPr>
                  <w:r>
                    <w:rPr>
                      <w:rFonts w:ascii="Calibri" w:eastAsia="Calibri" w:hAnsi="Calibri"/>
                      <w:color w:val="333333"/>
                      <w:sz w:val="18"/>
                    </w:rPr>
                    <w:t>0.08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95D8B7" w14:textId="77777777" w:rsidR="00D900C8" w:rsidRDefault="00E607F7">
                  <w:pPr>
                    <w:spacing w:after="0" w:line="240" w:lineRule="auto"/>
                  </w:pPr>
                  <w:r>
                    <w:rPr>
                      <w:rFonts w:ascii="Calibri" w:eastAsia="Calibri" w:hAnsi="Calibri"/>
                      <w:color w:val="333333"/>
                      <w:sz w:val="18"/>
                    </w:rPr>
                    <w:t>0 - 0.08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A7C883" w14:textId="77777777" w:rsidR="00D900C8" w:rsidRDefault="00E607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C40FE0" w14:textId="77777777" w:rsidR="00D900C8" w:rsidRDefault="00E607F7">
                  <w:pPr>
                    <w:spacing w:after="0" w:line="240" w:lineRule="auto"/>
                  </w:pPr>
                  <w:r>
                    <w:rPr>
                      <w:rFonts w:ascii="Calibri" w:eastAsia="Calibri" w:hAnsi="Calibri"/>
                      <w:color w:val="333333"/>
                      <w:sz w:val="18"/>
                    </w:rPr>
                    <w:t>0.05</w:t>
                  </w:r>
                </w:p>
              </w:tc>
            </w:tr>
            <w:tr w:rsidR="00D900C8" w14:paraId="4C3030C3"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1449EC8" w14:textId="77777777" w:rsidR="00D900C8" w:rsidRDefault="00E607F7">
                  <w:pPr>
                    <w:spacing w:after="0" w:line="240" w:lineRule="auto"/>
                  </w:pPr>
                  <w:r>
                    <w:rPr>
                      <w:rFonts w:ascii="Calibri" w:eastAsia="Calibri" w:hAnsi="Calibri"/>
                      <w:color w:val="333333"/>
                      <w:sz w:val="18"/>
                    </w:rPr>
                    <w:t>PH</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08C17D4" w14:textId="77777777" w:rsidR="00D900C8" w:rsidRDefault="00E607F7">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7AEA32" w14:textId="77777777" w:rsidR="00D900C8" w:rsidRDefault="00E607F7">
                  <w:pPr>
                    <w:spacing w:after="0" w:line="240" w:lineRule="auto"/>
                  </w:pPr>
                  <w:r>
                    <w:rPr>
                      <w:rFonts w:ascii="Calibri" w:eastAsia="Calibri" w:hAnsi="Calibri"/>
                      <w:color w:val="333333"/>
                      <w:sz w:val="18"/>
                    </w:rPr>
                    <w:t>5/29/2023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775EB9" w14:textId="77777777" w:rsidR="00D900C8" w:rsidRDefault="00E607F7">
                  <w:pPr>
                    <w:spacing w:after="0" w:line="240" w:lineRule="auto"/>
                  </w:pPr>
                  <w:r>
                    <w:rPr>
                      <w:rFonts w:ascii="Calibri" w:eastAsia="Calibri" w:hAnsi="Calibri"/>
                      <w:color w:val="333333"/>
                      <w:sz w:val="18"/>
                    </w:rPr>
                    <w:t>8.58</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79C1E4" w14:textId="77777777" w:rsidR="00D900C8" w:rsidRDefault="00E607F7">
                  <w:pPr>
                    <w:spacing w:after="0" w:line="240" w:lineRule="auto"/>
                  </w:pPr>
                  <w:r>
                    <w:rPr>
                      <w:rFonts w:ascii="Calibri" w:eastAsia="Calibri" w:hAnsi="Calibri"/>
                      <w:color w:val="333333"/>
                      <w:sz w:val="18"/>
                    </w:rPr>
                    <w:t>5.39 - 8.58</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1003C6" w14:textId="77777777" w:rsidR="00D900C8" w:rsidRDefault="00E607F7">
                  <w:pPr>
                    <w:spacing w:after="0" w:line="240" w:lineRule="auto"/>
                  </w:pPr>
                  <w:r>
                    <w:rPr>
                      <w:rFonts w:ascii="Calibri" w:eastAsia="Calibri" w:hAnsi="Calibri"/>
                      <w:color w:val="333333"/>
                      <w:sz w:val="18"/>
                    </w:rPr>
                    <w:t>PH</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6D8264" w14:textId="77777777" w:rsidR="00D900C8" w:rsidRDefault="00E607F7">
                  <w:pPr>
                    <w:spacing w:after="0" w:line="240" w:lineRule="auto"/>
                  </w:pPr>
                  <w:r>
                    <w:rPr>
                      <w:rFonts w:ascii="Calibri" w:eastAsia="Calibri" w:hAnsi="Calibri"/>
                      <w:color w:val="333333"/>
                      <w:sz w:val="18"/>
                    </w:rPr>
                    <w:t>8.5</w:t>
                  </w:r>
                </w:p>
              </w:tc>
            </w:tr>
            <w:tr w:rsidR="00D900C8" w14:paraId="265788E5"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FCB7B09" w14:textId="77777777" w:rsidR="00D900C8" w:rsidRDefault="00E607F7">
                  <w:pPr>
                    <w:spacing w:after="0" w:line="240" w:lineRule="auto"/>
                  </w:pPr>
                  <w:r>
                    <w:rPr>
                      <w:rFonts w:ascii="Calibri" w:eastAsia="Calibri" w:hAnsi="Calibri"/>
                      <w:color w:val="333333"/>
                      <w:sz w:val="18"/>
                    </w:rPr>
                    <w:t>SILVER</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C3BEC12" w14:textId="77777777" w:rsidR="00D900C8" w:rsidRDefault="00E607F7">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DC6CA5" w14:textId="77777777" w:rsidR="00D900C8" w:rsidRDefault="00E607F7">
                  <w:pPr>
                    <w:spacing w:after="0" w:line="240" w:lineRule="auto"/>
                  </w:pPr>
                  <w:r>
                    <w:rPr>
                      <w:rFonts w:ascii="Calibri" w:eastAsia="Calibri" w:hAnsi="Calibri"/>
                      <w:color w:val="333333"/>
                      <w:sz w:val="18"/>
                    </w:rPr>
                    <w:t>2/5/2023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40C465" w14:textId="77777777" w:rsidR="00D900C8" w:rsidRDefault="00E607F7">
                  <w:pPr>
                    <w:spacing w:after="0" w:line="240" w:lineRule="auto"/>
                  </w:pPr>
                  <w:r>
                    <w:rPr>
                      <w:rFonts w:ascii="Calibri" w:eastAsia="Calibri" w:hAnsi="Calibri"/>
                      <w:color w:val="333333"/>
                      <w:sz w:val="18"/>
                    </w:rPr>
                    <w:t>0.023</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BB10FD" w14:textId="77777777" w:rsidR="00D900C8" w:rsidRDefault="00E607F7">
                  <w:pPr>
                    <w:spacing w:after="0" w:line="240" w:lineRule="auto"/>
                  </w:pPr>
                  <w:r>
                    <w:rPr>
                      <w:rFonts w:ascii="Calibri" w:eastAsia="Calibri" w:hAnsi="Calibri"/>
                      <w:color w:val="333333"/>
                      <w:sz w:val="18"/>
                    </w:rPr>
                    <w:t>0 - 0.023</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877986" w14:textId="77777777" w:rsidR="00D900C8" w:rsidRDefault="00E607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4DEBAF" w14:textId="77777777" w:rsidR="00D900C8" w:rsidRDefault="00E607F7">
                  <w:pPr>
                    <w:spacing w:after="0" w:line="240" w:lineRule="auto"/>
                  </w:pPr>
                  <w:r>
                    <w:rPr>
                      <w:rFonts w:ascii="Calibri" w:eastAsia="Calibri" w:hAnsi="Calibri"/>
                      <w:color w:val="333333"/>
                      <w:sz w:val="18"/>
                    </w:rPr>
                    <w:t>0.1</w:t>
                  </w:r>
                </w:p>
              </w:tc>
            </w:tr>
            <w:tr w:rsidR="00D900C8" w14:paraId="485A215C" w14:textId="77777777">
              <w:trPr>
                <w:trHeight w:val="210"/>
              </w:trPr>
              <w:tc>
                <w:tcPr>
                  <w:tcW w:w="212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72B7776" w14:textId="77777777" w:rsidR="00D900C8" w:rsidRDefault="00E607F7">
                  <w:pPr>
                    <w:spacing w:after="0" w:line="240" w:lineRule="auto"/>
                  </w:pPr>
                  <w:r>
                    <w:rPr>
                      <w:rFonts w:ascii="Calibri" w:eastAsia="Calibri" w:hAnsi="Calibri"/>
                      <w:color w:val="333333"/>
                      <w:sz w:val="18"/>
                    </w:rPr>
                    <w:t>SULFATE</w:t>
                  </w:r>
                </w:p>
              </w:tc>
              <w:tc>
                <w:tcPr>
                  <w:tcW w:w="1825"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9929B2C" w14:textId="77777777" w:rsidR="00D900C8" w:rsidRDefault="00E607F7">
                  <w:pPr>
                    <w:spacing w:after="0" w:line="240" w:lineRule="auto"/>
                  </w:pPr>
                  <w:r>
                    <w:rPr>
                      <w:rFonts w:ascii="Calibri" w:eastAsia="Calibri" w:hAnsi="Calibri"/>
                      <w:color w:val="333333"/>
                      <w:sz w:val="18"/>
                    </w:rPr>
                    <w:t>CITY OF ALEXANDRIA WATER SYSTEM</w:t>
                  </w:r>
                </w:p>
              </w:tc>
              <w:tc>
                <w:tcPr>
                  <w:tcW w:w="15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57AE63" w14:textId="77777777" w:rsidR="00D900C8" w:rsidRDefault="00E607F7">
                  <w:pPr>
                    <w:spacing w:after="0" w:line="240" w:lineRule="auto"/>
                  </w:pPr>
                  <w:r>
                    <w:rPr>
                      <w:rFonts w:ascii="Calibri" w:eastAsia="Calibri" w:hAnsi="Calibri"/>
                      <w:color w:val="333333"/>
                      <w:sz w:val="18"/>
                    </w:rPr>
                    <w:t>11/26/2023</w:t>
                  </w:r>
                </w:p>
              </w:tc>
              <w:tc>
                <w:tcPr>
                  <w:tcW w:w="13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CA1023" w14:textId="77777777" w:rsidR="00D900C8" w:rsidRDefault="00E607F7">
                  <w:pPr>
                    <w:spacing w:after="0" w:line="240" w:lineRule="auto"/>
                  </w:pPr>
                  <w:r>
                    <w:rPr>
                      <w:rFonts w:ascii="Calibri" w:eastAsia="Calibri" w:hAnsi="Calibri"/>
                      <w:color w:val="333333"/>
                      <w:sz w:val="18"/>
                    </w:rPr>
                    <w:t>6</w:t>
                  </w:r>
                </w:p>
              </w:tc>
              <w:tc>
                <w:tcPr>
                  <w:tcW w:w="92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D9F871" w14:textId="77777777" w:rsidR="00D900C8" w:rsidRDefault="00E607F7">
                  <w:pPr>
                    <w:spacing w:after="0" w:line="240" w:lineRule="auto"/>
                  </w:pPr>
                  <w:r>
                    <w:rPr>
                      <w:rFonts w:ascii="Calibri" w:eastAsia="Calibri" w:hAnsi="Calibri"/>
                      <w:color w:val="333333"/>
                      <w:sz w:val="18"/>
                    </w:rPr>
                    <w:t>0 - 6</w:t>
                  </w:r>
                </w:p>
              </w:tc>
              <w:tc>
                <w:tcPr>
                  <w:tcW w:w="77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1CC5D7" w14:textId="77777777" w:rsidR="00D900C8" w:rsidRDefault="00E607F7">
                  <w:pPr>
                    <w:spacing w:after="0" w:line="240" w:lineRule="auto"/>
                  </w:pPr>
                  <w:r>
                    <w:rPr>
                      <w:rFonts w:ascii="Calibri" w:eastAsia="Calibri" w:hAnsi="Calibri"/>
                      <w:color w:val="333333"/>
                      <w:sz w:val="18"/>
                    </w:rPr>
                    <w:t>MG/L</w:t>
                  </w:r>
                </w:p>
              </w:tc>
              <w:tc>
                <w:tcPr>
                  <w:tcW w:w="73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DEAB30" w14:textId="77777777" w:rsidR="00D900C8" w:rsidRDefault="00E607F7">
                  <w:pPr>
                    <w:spacing w:after="0" w:line="240" w:lineRule="auto"/>
                  </w:pPr>
                  <w:r>
                    <w:rPr>
                      <w:rFonts w:ascii="Calibri" w:eastAsia="Calibri" w:hAnsi="Calibri"/>
                      <w:color w:val="333333"/>
                      <w:sz w:val="18"/>
                    </w:rPr>
                    <w:t>250</w:t>
                  </w:r>
                </w:p>
              </w:tc>
            </w:tr>
          </w:tbl>
          <w:p w14:paraId="44BEA6DB" w14:textId="77777777" w:rsidR="00D900C8" w:rsidRDefault="00D900C8">
            <w:pPr>
              <w:spacing w:after="0" w:line="240" w:lineRule="auto"/>
            </w:pPr>
          </w:p>
        </w:tc>
      </w:tr>
      <w:tr w:rsidR="00D900C8" w14:paraId="32BD7A1C" w14:textId="77777777">
        <w:trPr>
          <w:trHeight w:val="198"/>
        </w:trPr>
        <w:tc>
          <w:tcPr>
            <w:tcW w:w="6" w:type="dxa"/>
          </w:tcPr>
          <w:p w14:paraId="55033EDB" w14:textId="77777777" w:rsidR="00D900C8" w:rsidRDefault="00D900C8">
            <w:pPr>
              <w:pStyle w:val="EmptyCellLayoutStyle"/>
              <w:spacing w:after="0" w:line="240" w:lineRule="auto"/>
            </w:pPr>
          </w:p>
        </w:tc>
        <w:tc>
          <w:tcPr>
            <w:tcW w:w="6" w:type="dxa"/>
          </w:tcPr>
          <w:p w14:paraId="788F46C0" w14:textId="77777777" w:rsidR="00D900C8" w:rsidRDefault="00D900C8">
            <w:pPr>
              <w:pStyle w:val="EmptyCellLayoutStyle"/>
              <w:spacing w:after="0" w:line="240" w:lineRule="auto"/>
            </w:pPr>
          </w:p>
        </w:tc>
        <w:tc>
          <w:tcPr>
            <w:tcW w:w="0" w:type="dxa"/>
          </w:tcPr>
          <w:p w14:paraId="2B9A22DF" w14:textId="77777777" w:rsidR="00D900C8" w:rsidRDefault="00D900C8">
            <w:pPr>
              <w:pStyle w:val="EmptyCellLayoutStyle"/>
              <w:spacing w:after="0" w:line="240" w:lineRule="auto"/>
            </w:pPr>
          </w:p>
        </w:tc>
        <w:tc>
          <w:tcPr>
            <w:tcW w:w="0" w:type="dxa"/>
          </w:tcPr>
          <w:p w14:paraId="533886DF" w14:textId="77777777" w:rsidR="00D900C8" w:rsidRDefault="00D900C8">
            <w:pPr>
              <w:pStyle w:val="EmptyCellLayoutStyle"/>
              <w:spacing w:after="0" w:line="240" w:lineRule="auto"/>
            </w:pPr>
          </w:p>
        </w:tc>
        <w:tc>
          <w:tcPr>
            <w:tcW w:w="194" w:type="dxa"/>
          </w:tcPr>
          <w:p w14:paraId="3A9B0C41" w14:textId="77777777" w:rsidR="00D900C8" w:rsidRDefault="00D900C8">
            <w:pPr>
              <w:pStyle w:val="EmptyCellLayoutStyle"/>
              <w:spacing w:after="0" w:line="240" w:lineRule="auto"/>
            </w:pPr>
          </w:p>
        </w:tc>
        <w:tc>
          <w:tcPr>
            <w:tcW w:w="16" w:type="dxa"/>
          </w:tcPr>
          <w:p w14:paraId="6931DB06" w14:textId="77777777" w:rsidR="00D900C8" w:rsidRDefault="00D900C8">
            <w:pPr>
              <w:pStyle w:val="EmptyCellLayoutStyle"/>
              <w:spacing w:after="0" w:line="240" w:lineRule="auto"/>
            </w:pPr>
          </w:p>
        </w:tc>
        <w:tc>
          <w:tcPr>
            <w:tcW w:w="8519" w:type="dxa"/>
          </w:tcPr>
          <w:p w14:paraId="38AC64F9" w14:textId="77777777" w:rsidR="00D900C8" w:rsidRDefault="00D900C8">
            <w:pPr>
              <w:pStyle w:val="EmptyCellLayoutStyle"/>
              <w:spacing w:after="0" w:line="240" w:lineRule="auto"/>
            </w:pPr>
          </w:p>
        </w:tc>
        <w:tc>
          <w:tcPr>
            <w:tcW w:w="482" w:type="dxa"/>
          </w:tcPr>
          <w:p w14:paraId="48AA7E98" w14:textId="77777777" w:rsidR="00D900C8" w:rsidRDefault="00D900C8">
            <w:pPr>
              <w:pStyle w:val="EmptyCellLayoutStyle"/>
              <w:spacing w:after="0" w:line="240" w:lineRule="auto"/>
            </w:pPr>
          </w:p>
        </w:tc>
        <w:tc>
          <w:tcPr>
            <w:tcW w:w="119" w:type="dxa"/>
          </w:tcPr>
          <w:p w14:paraId="4FC77AC3" w14:textId="77777777" w:rsidR="00D900C8" w:rsidRDefault="00D900C8">
            <w:pPr>
              <w:pStyle w:val="EmptyCellLayoutStyle"/>
              <w:spacing w:after="0" w:line="240" w:lineRule="auto"/>
            </w:pPr>
          </w:p>
        </w:tc>
      </w:tr>
      <w:tr w:rsidR="00E607F7" w14:paraId="58604EB4" w14:textId="77777777" w:rsidTr="00E607F7">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2796"/>
              <w:gridCol w:w="1878"/>
              <w:gridCol w:w="2559"/>
              <w:gridCol w:w="1276"/>
              <w:gridCol w:w="839"/>
            </w:tblGrid>
            <w:tr w:rsidR="00E607F7" w:rsidRPr="00094FFC" w14:paraId="36595C39" w14:textId="77777777" w:rsidTr="003D58C9">
              <w:trPr>
                <w:trHeight w:val="60"/>
                <w:tblHeader/>
              </w:trPr>
              <w:tc>
                <w:tcPr>
                  <w:tcW w:w="93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253E6" w14:textId="77777777" w:rsidR="00E607F7" w:rsidRPr="00094FFC" w:rsidRDefault="00E607F7" w:rsidP="00E607F7">
                  <w:pPr>
                    <w:rPr>
                      <w:rFonts w:eastAsiaTheme="minorHAnsi" w:cstheme="minorBidi"/>
                      <w:color w:val="333399"/>
                      <w:sz w:val="18"/>
                    </w:rPr>
                  </w:pPr>
                  <w:r w:rsidRPr="00094FFC">
                    <w:rPr>
                      <w:rFonts w:asciiTheme="minorHAnsi" w:eastAsiaTheme="minorHAnsi" w:hAnsiTheme="minorHAnsi" w:cstheme="minorBidi"/>
                      <w:i/>
                      <w:iCs/>
                      <w:sz w:val="18"/>
                    </w:rPr>
                    <w:lastRenderedPageBreak/>
                    <w:t>Unregulated contaminants are those that don’t yet have a drinking water standard set by USEPA.  The purpose of monitoring for these contaminants is to help USEPA decide whether the contaminants should have a standard.</w:t>
                  </w:r>
                </w:p>
              </w:tc>
            </w:tr>
            <w:tr w:rsidR="00E607F7" w:rsidRPr="00094FFC" w14:paraId="6E637FFA" w14:textId="77777777" w:rsidTr="003D58C9">
              <w:trPr>
                <w:trHeight w:val="60"/>
                <w:tblHeader/>
              </w:trPr>
              <w:tc>
                <w:tcPr>
                  <w:tcW w:w="27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33BCFE" w14:textId="77777777" w:rsidR="00E607F7" w:rsidRPr="00094FFC" w:rsidRDefault="00E607F7" w:rsidP="00E607F7">
                  <w:pPr>
                    <w:rPr>
                      <w:rFonts w:eastAsiaTheme="minorHAnsi" w:cstheme="minorBidi"/>
                      <w:color w:val="333399"/>
                      <w:sz w:val="18"/>
                    </w:rPr>
                  </w:pPr>
                  <w:r w:rsidRPr="00094FFC">
                    <w:rPr>
                      <w:rFonts w:eastAsiaTheme="minorHAnsi" w:cstheme="minorBidi"/>
                      <w:color w:val="333399"/>
                      <w:sz w:val="18"/>
                    </w:rPr>
                    <w:t>Unregulated Contaminants</w:t>
                  </w:r>
                </w:p>
              </w:tc>
              <w:tc>
                <w:tcPr>
                  <w:tcW w:w="18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E61E49" w14:textId="77777777" w:rsidR="00E607F7" w:rsidRPr="00094FFC" w:rsidRDefault="00E607F7" w:rsidP="00E607F7">
                  <w:pPr>
                    <w:rPr>
                      <w:rFonts w:eastAsiaTheme="minorHAnsi" w:cstheme="minorBidi"/>
                      <w:color w:val="333399"/>
                      <w:sz w:val="18"/>
                    </w:rPr>
                  </w:pPr>
                  <w:r w:rsidRPr="00094FFC">
                    <w:rPr>
                      <w:rFonts w:eastAsiaTheme="minorHAnsi" w:cstheme="minorBidi"/>
                      <w:color w:val="333399"/>
                      <w:sz w:val="18"/>
                    </w:rPr>
                    <w:t>Collection Date</w:t>
                  </w:r>
                </w:p>
              </w:tc>
              <w:tc>
                <w:tcPr>
                  <w:tcW w:w="2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4B155" w14:textId="77777777" w:rsidR="00E607F7" w:rsidRPr="00094FFC" w:rsidRDefault="00E607F7" w:rsidP="00E607F7">
                  <w:pPr>
                    <w:rPr>
                      <w:rFonts w:eastAsiaTheme="minorHAnsi" w:cstheme="minorBidi"/>
                      <w:color w:val="333399"/>
                      <w:sz w:val="18"/>
                    </w:rPr>
                  </w:pPr>
                  <w:r w:rsidRPr="00094FFC">
                    <w:rPr>
                      <w:rFonts w:eastAsiaTheme="minorHAnsi" w:cstheme="minorBidi"/>
                      <w:color w:val="333399"/>
                      <w:sz w:val="18"/>
                    </w:rPr>
                    <w:t>Average Concentration</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3E969" w14:textId="77777777" w:rsidR="00E607F7" w:rsidRPr="00094FFC" w:rsidRDefault="00E607F7" w:rsidP="00E607F7">
                  <w:pPr>
                    <w:rPr>
                      <w:rFonts w:eastAsiaTheme="minorHAnsi" w:cstheme="minorBidi"/>
                      <w:color w:val="333399"/>
                      <w:sz w:val="18"/>
                    </w:rPr>
                  </w:pPr>
                  <w:r w:rsidRPr="00094FFC">
                    <w:rPr>
                      <w:rFonts w:eastAsiaTheme="minorHAnsi" w:cstheme="minorBidi"/>
                      <w:color w:val="333399"/>
                      <w:sz w:val="18"/>
                    </w:rPr>
                    <w:t>Range</w:t>
                  </w:r>
                </w:p>
              </w:tc>
              <w:tc>
                <w:tcPr>
                  <w:tcW w:w="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E51C4" w14:textId="77777777" w:rsidR="00E607F7" w:rsidRPr="00094FFC" w:rsidRDefault="00E607F7" w:rsidP="00E607F7">
                  <w:pPr>
                    <w:rPr>
                      <w:rFonts w:eastAsiaTheme="minorHAnsi" w:cstheme="minorBidi"/>
                      <w:color w:val="333399"/>
                      <w:sz w:val="18"/>
                    </w:rPr>
                  </w:pPr>
                  <w:r w:rsidRPr="00094FFC">
                    <w:rPr>
                      <w:rFonts w:eastAsiaTheme="minorHAnsi" w:cstheme="minorBidi"/>
                      <w:color w:val="333399"/>
                      <w:sz w:val="18"/>
                    </w:rPr>
                    <w:t>Unit</w:t>
                  </w:r>
                </w:p>
              </w:tc>
            </w:tr>
            <w:tr w:rsidR="00E607F7" w:rsidRPr="00094FFC" w14:paraId="458EDFCC" w14:textId="77777777" w:rsidTr="003D58C9">
              <w:trPr>
                <w:trHeight w:val="288"/>
              </w:trPr>
              <w:tc>
                <w:tcPr>
                  <w:tcW w:w="27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31875D" w14:textId="77777777" w:rsidR="00E607F7" w:rsidRPr="00094FFC" w:rsidRDefault="00E607F7" w:rsidP="00E607F7">
                  <w:pPr>
                    <w:rPr>
                      <w:rFonts w:eastAsiaTheme="minorHAnsi" w:cstheme="minorBidi"/>
                      <w:sz w:val="18"/>
                    </w:rPr>
                  </w:pPr>
                  <w:r>
                    <w:rPr>
                      <w:rFonts w:eastAsiaTheme="minorHAnsi" w:cstheme="minorBidi"/>
                      <w:sz w:val="18"/>
                    </w:rPr>
                    <w:t>Lithium</w:t>
                  </w:r>
                </w:p>
              </w:tc>
              <w:tc>
                <w:tcPr>
                  <w:tcW w:w="1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22EA34" w14:textId="77777777" w:rsidR="00E607F7" w:rsidRPr="00094FFC" w:rsidRDefault="00E607F7" w:rsidP="00E607F7">
                  <w:pPr>
                    <w:rPr>
                      <w:rFonts w:eastAsiaTheme="minorHAnsi" w:cstheme="minorBidi"/>
                      <w:sz w:val="18"/>
                    </w:rPr>
                  </w:pPr>
                  <w:r>
                    <w:rPr>
                      <w:rFonts w:eastAsiaTheme="minorHAnsi" w:cstheme="minorBidi"/>
                      <w:sz w:val="18"/>
                    </w:rPr>
                    <w:t>2023</w:t>
                  </w:r>
                </w:p>
              </w:tc>
              <w:tc>
                <w:tcPr>
                  <w:tcW w:w="2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7FAAA1" w14:textId="77777777" w:rsidR="00E607F7" w:rsidRPr="00094FFC" w:rsidRDefault="00E607F7" w:rsidP="00E607F7">
                  <w:pPr>
                    <w:rPr>
                      <w:rFonts w:eastAsiaTheme="minorHAnsi" w:cstheme="minorBidi"/>
                      <w:sz w:val="18"/>
                    </w:rPr>
                  </w:pPr>
                  <w:r>
                    <w:rPr>
                      <w:rFonts w:eastAsiaTheme="minorHAnsi" w:cstheme="minorBidi"/>
                      <w:sz w:val="18"/>
                    </w:rPr>
                    <w:t>27</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C19EE1" w14:textId="77777777" w:rsidR="00E607F7" w:rsidRPr="00094FFC" w:rsidRDefault="00E607F7" w:rsidP="00E607F7">
                  <w:pPr>
                    <w:rPr>
                      <w:rFonts w:eastAsiaTheme="minorHAnsi" w:cstheme="minorBidi"/>
                      <w:sz w:val="18"/>
                    </w:rPr>
                  </w:pPr>
                  <w:r>
                    <w:rPr>
                      <w:rFonts w:eastAsiaTheme="minorHAnsi" w:cstheme="minorBidi"/>
                      <w:sz w:val="18"/>
                    </w:rPr>
                    <w:t>10.8-65.7</w:t>
                  </w:r>
                </w:p>
              </w:tc>
              <w:tc>
                <w:tcPr>
                  <w:tcW w:w="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90704" w14:textId="77777777" w:rsidR="00E607F7" w:rsidRPr="00094FFC" w:rsidRDefault="00E607F7" w:rsidP="00E607F7">
                  <w:pPr>
                    <w:rPr>
                      <w:rFonts w:eastAsiaTheme="minorHAnsi" w:cstheme="minorBidi"/>
                      <w:sz w:val="18"/>
                    </w:rPr>
                  </w:pPr>
                  <w:r w:rsidRPr="00094FFC">
                    <w:rPr>
                      <w:rFonts w:eastAsiaTheme="minorHAnsi" w:cstheme="minorBidi"/>
                      <w:sz w:val="18"/>
                    </w:rPr>
                    <w:t>ppb</w:t>
                  </w:r>
                </w:p>
              </w:tc>
            </w:tr>
          </w:tbl>
          <w:p w14:paraId="152C698E" w14:textId="77777777" w:rsidR="00E607F7" w:rsidRDefault="00E607F7"/>
          <w:tbl>
            <w:tblPr>
              <w:tblW w:w="0" w:type="auto"/>
              <w:tblLayout w:type="fixed"/>
              <w:tblCellMar>
                <w:left w:w="0" w:type="dxa"/>
                <w:right w:w="0" w:type="dxa"/>
              </w:tblCellMar>
              <w:tblLook w:val="04A0" w:firstRow="1" w:lastRow="0" w:firstColumn="1" w:lastColumn="0" w:noHBand="0" w:noVBand="1"/>
            </w:tblPr>
            <w:tblGrid>
              <w:gridCol w:w="9360"/>
            </w:tblGrid>
            <w:tr w:rsidR="00D900C8" w14:paraId="5F8BAFBF" w14:textId="77777777">
              <w:trPr>
                <w:trHeight w:val="1076"/>
              </w:trPr>
              <w:tc>
                <w:tcPr>
                  <w:tcW w:w="9360" w:type="dxa"/>
                  <w:tcBorders>
                    <w:top w:val="nil"/>
                    <w:left w:val="nil"/>
                    <w:bottom w:val="nil"/>
                    <w:right w:val="nil"/>
                  </w:tcBorders>
                  <w:tcMar>
                    <w:top w:w="39" w:type="dxa"/>
                    <w:left w:w="39" w:type="dxa"/>
                    <w:bottom w:w="39" w:type="dxa"/>
                    <w:right w:w="39" w:type="dxa"/>
                  </w:tcMar>
                </w:tcPr>
                <w:p w14:paraId="63DA3B42" w14:textId="77777777" w:rsidR="00D900C8" w:rsidRDefault="00E607F7">
                  <w:pPr>
                    <w:spacing w:after="0" w:line="240" w:lineRule="auto"/>
                  </w:pPr>
                  <w:r>
                    <w:rPr>
                      <w:rFonts w:ascii="Calibri" w:eastAsia="Calibri" w:hAnsi="Calibri"/>
                      <w:color w:val="000000"/>
                      <w:sz w:val="22"/>
                    </w:rPr>
                    <w:t>++++++++++++++Environmental Protection Agency Required Health Effects Language++++++++++++++</w:t>
                  </w:r>
                </w:p>
                <w:p w14:paraId="4620488A" w14:textId="77777777" w:rsidR="00D900C8" w:rsidRDefault="00E607F7">
                  <w:pPr>
                    <w:spacing w:after="0" w:line="240" w:lineRule="auto"/>
                  </w:pPr>
                  <w:r>
                    <w:rPr>
                      <w:rFonts w:ascii="Calibri" w:eastAsia="Calibri" w:hAnsi="Calibri"/>
                      <w:color w:val="000000"/>
                      <w:sz w:val="22"/>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14:paraId="0CE21585" w14:textId="77777777" w:rsidR="00D900C8" w:rsidRDefault="00D900C8">
            <w:pPr>
              <w:spacing w:after="0" w:line="240" w:lineRule="auto"/>
            </w:pPr>
          </w:p>
        </w:tc>
      </w:tr>
      <w:tr w:rsidR="00D900C8" w14:paraId="33D4187F" w14:textId="77777777">
        <w:trPr>
          <w:trHeight w:val="15"/>
        </w:trPr>
        <w:tc>
          <w:tcPr>
            <w:tcW w:w="6" w:type="dxa"/>
          </w:tcPr>
          <w:p w14:paraId="01B842DC" w14:textId="77777777" w:rsidR="00D900C8" w:rsidRDefault="00D900C8">
            <w:pPr>
              <w:pStyle w:val="EmptyCellLayoutStyle"/>
              <w:spacing w:after="0" w:line="240" w:lineRule="auto"/>
            </w:pPr>
          </w:p>
        </w:tc>
        <w:tc>
          <w:tcPr>
            <w:tcW w:w="6" w:type="dxa"/>
          </w:tcPr>
          <w:p w14:paraId="14E9A1E1" w14:textId="77777777" w:rsidR="00D900C8" w:rsidRDefault="00D900C8">
            <w:pPr>
              <w:pStyle w:val="EmptyCellLayoutStyle"/>
              <w:spacing w:after="0" w:line="240" w:lineRule="auto"/>
            </w:pPr>
          </w:p>
        </w:tc>
        <w:tc>
          <w:tcPr>
            <w:tcW w:w="0" w:type="dxa"/>
          </w:tcPr>
          <w:p w14:paraId="61F3F1CE" w14:textId="77777777" w:rsidR="00D900C8" w:rsidRDefault="00D900C8">
            <w:pPr>
              <w:pStyle w:val="EmptyCellLayoutStyle"/>
              <w:spacing w:after="0" w:line="240" w:lineRule="auto"/>
            </w:pPr>
          </w:p>
        </w:tc>
        <w:tc>
          <w:tcPr>
            <w:tcW w:w="0" w:type="dxa"/>
          </w:tcPr>
          <w:p w14:paraId="66905E19" w14:textId="77777777" w:rsidR="00D900C8" w:rsidRDefault="00D900C8">
            <w:pPr>
              <w:pStyle w:val="EmptyCellLayoutStyle"/>
              <w:spacing w:after="0" w:line="240" w:lineRule="auto"/>
            </w:pPr>
          </w:p>
        </w:tc>
        <w:tc>
          <w:tcPr>
            <w:tcW w:w="194" w:type="dxa"/>
          </w:tcPr>
          <w:p w14:paraId="4B76E55C" w14:textId="77777777" w:rsidR="00D900C8" w:rsidRDefault="00D900C8">
            <w:pPr>
              <w:pStyle w:val="EmptyCellLayoutStyle"/>
              <w:spacing w:after="0" w:line="240" w:lineRule="auto"/>
            </w:pPr>
          </w:p>
        </w:tc>
        <w:tc>
          <w:tcPr>
            <w:tcW w:w="16" w:type="dxa"/>
          </w:tcPr>
          <w:p w14:paraId="2B49D310" w14:textId="77777777" w:rsidR="00D900C8" w:rsidRDefault="00D900C8">
            <w:pPr>
              <w:pStyle w:val="EmptyCellLayoutStyle"/>
              <w:spacing w:after="0" w:line="240" w:lineRule="auto"/>
            </w:pPr>
          </w:p>
        </w:tc>
        <w:tc>
          <w:tcPr>
            <w:tcW w:w="8519" w:type="dxa"/>
          </w:tcPr>
          <w:p w14:paraId="4A32E215" w14:textId="77777777" w:rsidR="00D900C8" w:rsidRDefault="00D900C8">
            <w:pPr>
              <w:pStyle w:val="EmptyCellLayoutStyle"/>
              <w:spacing w:after="0" w:line="240" w:lineRule="auto"/>
            </w:pPr>
          </w:p>
        </w:tc>
        <w:tc>
          <w:tcPr>
            <w:tcW w:w="482" w:type="dxa"/>
          </w:tcPr>
          <w:p w14:paraId="1D180E3B" w14:textId="77777777" w:rsidR="00D900C8" w:rsidRDefault="00D900C8">
            <w:pPr>
              <w:pStyle w:val="EmptyCellLayoutStyle"/>
              <w:spacing w:after="0" w:line="240" w:lineRule="auto"/>
            </w:pPr>
          </w:p>
        </w:tc>
        <w:tc>
          <w:tcPr>
            <w:tcW w:w="119" w:type="dxa"/>
          </w:tcPr>
          <w:p w14:paraId="3EE6B5AA" w14:textId="77777777" w:rsidR="00D900C8" w:rsidRDefault="00D900C8">
            <w:pPr>
              <w:pStyle w:val="EmptyCellLayoutStyle"/>
              <w:spacing w:after="0" w:line="240" w:lineRule="auto"/>
            </w:pPr>
          </w:p>
        </w:tc>
      </w:tr>
      <w:tr w:rsidR="00E607F7" w14:paraId="550E6DCB" w14:textId="77777777" w:rsidTr="00E607F7">
        <w:trPr>
          <w:trHeight w:val="720"/>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46"/>
            </w:tblGrid>
            <w:tr w:rsidR="00D900C8" w14:paraId="5C023051"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6ABC7C87" w14:textId="77777777" w:rsidR="00D900C8" w:rsidRDefault="00E607F7">
                  <w:pPr>
                    <w:spacing w:after="0" w:line="240" w:lineRule="auto"/>
                  </w:pPr>
                  <w:r>
                    <w:rPr>
                      <w:rFonts w:ascii="Calibri" w:eastAsia="Calibri" w:hAnsi="Calibri"/>
                      <w:color w:val="000000"/>
                      <w:sz w:val="22"/>
                    </w:rPr>
                    <w:t>There are no additional required health effects notices.</w:t>
                  </w:r>
                </w:p>
              </w:tc>
            </w:tr>
          </w:tbl>
          <w:p w14:paraId="5B047522" w14:textId="77777777" w:rsidR="00D900C8" w:rsidRDefault="00D900C8">
            <w:pPr>
              <w:spacing w:after="0" w:line="240" w:lineRule="auto"/>
            </w:pPr>
          </w:p>
        </w:tc>
      </w:tr>
      <w:tr w:rsidR="00D900C8" w14:paraId="5C8F047E" w14:textId="77777777">
        <w:trPr>
          <w:trHeight w:val="91"/>
        </w:trPr>
        <w:tc>
          <w:tcPr>
            <w:tcW w:w="6" w:type="dxa"/>
          </w:tcPr>
          <w:p w14:paraId="2596F9C9" w14:textId="77777777" w:rsidR="00D900C8" w:rsidRDefault="00D900C8">
            <w:pPr>
              <w:pStyle w:val="EmptyCellLayoutStyle"/>
              <w:spacing w:after="0" w:line="240" w:lineRule="auto"/>
            </w:pPr>
          </w:p>
        </w:tc>
        <w:tc>
          <w:tcPr>
            <w:tcW w:w="6" w:type="dxa"/>
          </w:tcPr>
          <w:p w14:paraId="2BF96338" w14:textId="77777777" w:rsidR="00D900C8" w:rsidRDefault="00D900C8">
            <w:pPr>
              <w:pStyle w:val="EmptyCellLayoutStyle"/>
              <w:spacing w:after="0" w:line="240" w:lineRule="auto"/>
            </w:pPr>
          </w:p>
        </w:tc>
        <w:tc>
          <w:tcPr>
            <w:tcW w:w="0" w:type="dxa"/>
          </w:tcPr>
          <w:p w14:paraId="196034F6" w14:textId="77777777" w:rsidR="00D900C8" w:rsidRDefault="00D900C8">
            <w:pPr>
              <w:pStyle w:val="EmptyCellLayoutStyle"/>
              <w:spacing w:after="0" w:line="240" w:lineRule="auto"/>
            </w:pPr>
          </w:p>
        </w:tc>
        <w:tc>
          <w:tcPr>
            <w:tcW w:w="0" w:type="dxa"/>
          </w:tcPr>
          <w:p w14:paraId="1ADC7E23" w14:textId="77777777" w:rsidR="00D900C8" w:rsidRDefault="00D900C8">
            <w:pPr>
              <w:pStyle w:val="EmptyCellLayoutStyle"/>
              <w:spacing w:after="0" w:line="240" w:lineRule="auto"/>
            </w:pPr>
          </w:p>
        </w:tc>
        <w:tc>
          <w:tcPr>
            <w:tcW w:w="194" w:type="dxa"/>
          </w:tcPr>
          <w:p w14:paraId="17DFC41B" w14:textId="77777777" w:rsidR="00D900C8" w:rsidRDefault="00D900C8">
            <w:pPr>
              <w:pStyle w:val="EmptyCellLayoutStyle"/>
              <w:spacing w:after="0" w:line="240" w:lineRule="auto"/>
            </w:pPr>
          </w:p>
        </w:tc>
        <w:tc>
          <w:tcPr>
            <w:tcW w:w="16" w:type="dxa"/>
          </w:tcPr>
          <w:p w14:paraId="7E730CE8" w14:textId="77777777" w:rsidR="00D900C8" w:rsidRDefault="00D900C8">
            <w:pPr>
              <w:pStyle w:val="EmptyCellLayoutStyle"/>
              <w:spacing w:after="0" w:line="240" w:lineRule="auto"/>
            </w:pPr>
          </w:p>
        </w:tc>
        <w:tc>
          <w:tcPr>
            <w:tcW w:w="8519" w:type="dxa"/>
          </w:tcPr>
          <w:p w14:paraId="1EC31CF7" w14:textId="77777777" w:rsidR="00D900C8" w:rsidRDefault="00D900C8">
            <w:pPr>
              <w:pStyle w:val="EmptyCellLayoutStyle"/>
              <w:spacing w:after="0" w:line="240" w:lineRule="auto"/>
            </w:pPr>
          </w:p>
        </w:tc>
        <w:tc>
          <w:tcPr>
            <w:tcW w:w="482" w:type="dxa"/>
          </w:tcPr>
          <w:p w14:paraId="3E3AECCC" w14:textId="77777777" w:rsidR="00D900C8" w:rsidRDefault="00D900C8">
            <w:pPr>
              <w:pStyle w:val="EmptyCellLayoutStyle"/>
              <w:spacing w:after="0" w:line="240" w:lineRule="auto"/>
            </w:pPr>
          </w:p>
        </w:tc>
        <w:tc>
          <w:tcPr>
            <w:tcW w:w="119" w:type="dxa"/>
          </w:tcPr>
          <w:p w14:paraId="759B295E" w14:textId="77777777" w:rsidR="00D900C8" w:rsidRDefault="00D900C8">
            <w:pPr>
              <w:pStyle w:val="EmptyCellLayoutStyle"/>
              <w:spacing w:after="0" w:line="240" w:lineRule="auto"/>
            </w:pPr>
          </w:p>
        </w:tc>
      </w:tr>
      <w:tr w:rsidR="00E607F7" w14:paraId="46D97948" w14:textId="77777777" w:rsidTr="00E607F7">
        <w:trPr>
          <w:trHeight w:val="720"/>
        </w:trPr>
        <w:tc>
          <w:tcPr>
            <w:tcW w:w="6" w:type="dxa"/>
          </w:tcPr>
          <w:p w14:paraId="75AC2DA9" w14:textId="77777777" w:rsidR="00D900C8" w:rsidRDefault="00D900C8">
            <w:pPr>
              <w:pStyle w:val="EmptyCellLayoutStyle"/>
              <w:spacing w:after="0" w:line="240" w:lineRule="auto"/>
            </w:pPr>
          </w:p>
        </w:tc>
        <w:tc>
          <w:tcPr>
            <w:tcW w:w="6" w:type="dxa"/>
            <w:gridSpan w:val="8"/>
          </w:tcPr>
          <w:tbl>
            <w:tblPr>
              <w:tblW w:w="0" w:type="auto"/>
              <w:tblLayout w:type="fixed"/>
              <w:tblCellMar>
                <w:left w:w="0" w:type="dxa"/>
                <w:right w:w="0" w:type="dxa"/>
              </w:tblCellMar>
              <w:tblLook w:val="04A0" w:firstRow="1" w:lastRow="0" w:firstColumn="1" w:lastColumn="0" w:noHBand="0" w:noVBand="1"/>
            </w:tblPr>
            <w:tblGrid>
              <w:gridCol w:w="9346"/>
            </w:tblGrid>
            <w:tr w:rsidR="00D900C8" w14:paraId="3D2916FD" w14:textId="77777777">
              <w:trPr>
                <w:trHeight w:hRule="exact" w:val="720"/>
              </w:trPr>
              <w:tc>
                <w:tcPr>
                  <w:tcW w:w="9346" w:type="dxa"/>
                  <w:tcBorders>
                    <w:top w:val="nil"/>
                    <w:left w:val="nil"/>
                    <w:bottom w:val="nil"/>
                    <w:right w:val="nil"/>
                  </w:tcBorders>
                  <w:tcMar>
                    <w:top w:w="0" w:type="dxa"/>
                    <w:left w:w="0" w:type="dxa"/>
                    <w:bottom w:w="0" w:type="dxa"/>
                    <w:right w:w="0" w:type="dxa"/>
                  </w:tcMar>
                </w:tcPr>
                <w:p w14:paraId="6960AF11" w14:textId="77777777" w:rsidR="00D900C8" w:rsidRDefault="00E607F7">
                  <w:pPr>
                    <w:spacing w:after="0" w:line="240" w:lineRule="auto"/>
                  </w:pPr>
                  <w:r>
                    <w:rPr>
                      <w:rFonts w:ascii="Calibri" w:eastAsia="Calibri" w:hAnsi="Calibri"/>
                      <w:color w:val="000000"/>
                      <w:sz w:val="22"/>
                    </w:rPr>
                    <w:t>There are no additional required health effects violation notices.</w:t>
                  </w:r>
                </w:p>
              </w:tc>
            </w:tr>
          </w:tbl>
          <w:p w14:paraId="6C63AC64" w14:textId="77777777" w:rsidR="00D900C8" w:rsidRDefault="00D900C8">
            <w:pPr>
              <w:spacing w:after="0" w:line="240" w:lineRule="auto"/>
            </w:pPr>
          </w:p>
        </w:tc>
      </w:tr>
      <w:tr w:rsidR="00D900C8" w14:paraId="4DDC1927" w14:textId="77777777">
        <w:trPr>
          <w:trHeight w:val="370"/>
        </w:trPr>
        <w:tc>
          <w:tcPr>
            <w:tcW w:w="6" w:type="dxa"/>
          </w:tcPr>
          <w:p w14:paraId="200E89DD" w14:textId="77777777" w:rsidR="00D900C8" w:rsidRDefault="00D900C8">
            <w:pPr>
              <w:pStyle w:val="EmptyCellLayoutStyle"/>
              <w:spacing w:after="0" w:line="240" w:lineRule="auto"/>
            </w:pPr>
          </w:p>
        </w:tc>
        <w:tc>
          <w:tcPr>
            <w:tcW w:w="6" w:type="dxa"/>
          </w:tcPr>
          <w:p w14:paraId="68CB9A6E" w14:textId="77777777" w:rsidR="00D900C8" w:rsidRDefault="00D900C8">
            <w:pPr>
              <w:pStyle w:val="EmptyCellLayoutStyle"/>
              <w:spacing w:after="0" w:line="240" w:lineRule="auto"/>
            </w:pPr>
          </w:p>
        </w:tc>
        <w:tc>
          <w:tcPr>
            <w:tcW w:w="0" w:type="dxa"/>
          </w:tcPr>
          <w:p w14:paraId="65F0622C" w14:textId="77777777" w:rsidR="00D900C8" w:rsidRDefault="00D900C8">
            <w:pPr>
              <w:pStyle w:val="EmptyCellLayoutStyle"/>
              <w:spacing w:after="0" w:line="240" w:lineRule="auto"/>
            </w:pPr>
          </w:p>
        </w:tc>
        <w:tc>
          <w:tcPr>
            <w:tcW w:w="0" w:type="dxa"/>
          </w:tcPr>
          <w:p w14:paraId="51F3279F" w14:textId="77777777" w:rsidR="00D900C8" w:rsidRDefault="00D900C8">
            <w:pPr>
              <w:pStyle w:val="EmptyCellLayoutStyle"/>
              <w:spacing w:after="0" w:line="240" w:lineRule="auto"/>
            </w:pPr>
          </w:p>
        </w:tc>
        <w:tc>
          <w:tcPr>
            <w:tcW w:w="194" w:type="dxa"/>
          </w:tcPr>
          <w:p w14:paraId="7843DF57" w14:textId="77777777" w:rsidR="00D900C8" w:rsidRDefault="00D900C8">
            <w:pPr>
              <w:pStyle w:val="EmptyCellLayoutStyle"/>
              <w:spacing w:after="0" w:line="240" w:lineRule="auto"/>
            </w:pPr>
          </w:p>
        </w:tc>
        <w:tc>
          <w:tcPr>
            <w:tcW w:w="16" w:type="dxa"/>
          </w:tcPr>
          <w:p w14:paraId="5EDC11FA" w14:textId="77777777" w:rsidR="00D900C8" w:rsidRDefault="00D900C8">
            <w:pPr>
              <w:pStyle w:val="EmptyCellLayoutStyle"/>
              <w:spacing w:after="0" w:line="240" w:lineRule="auto"/>
            </w:pPr>
          </w:p>
        </w:tc>
        <w:tc>
          <w:tcPr>
            <w:tcW w:w="8519" w:type="dxa"/>
          </w:tcPr>
          <w:p w14:paraId="3BAA89F3" w14:textId="77777777" w:rsidR="00D900C8" w:rsidRDefault="00D900C8">
            <w:pPr>
              <w:pStyle w:val="EmptyCellLayoutStyle"/>
              <w:spacing w:after="0" w:line="240" w:lineRule="auto"/>
            </w:pPr>
          </w:p>
        </w:tc>
        <w:tc>
          <w:tcPr>
            <w:tcW w:w="482" w:type="dxa"/>
          </w:tcPr>
          <w:p w14:paraId="187AF8DC" w14:textId="77777777" w:rsidR="00D900C8" w:rsidRDefault="00D900C8">
            <w:pPr>
              <w:pStyle w:val="EmptyCellLayoutStyle"/>
              <w:spacing w:after="0" w:line="240" w:lineRule="auto"/>
            </w:pPr>
          </w:p>
        </w:tc>
        <w:tc>
          <w:tcPr>
            <w:tcW w:w="119" w:type="dxa"/>
          </w:tcPr>
          <w:p w14:paraId="40A9D1A2" w14:textId="77777777" w:rsidR="00D900C8" w:rsidRDefault="00D900C8">
            <w:pPr>
              <w:pStyle w:val="EmptyCellLayoutStyle"/>
              <w:spacing w:after="0" w:line="240" w:lineRule="auto"/>
            </w:pPr>
          </w:p>
        </w:tc>
      </w:tr>
      <w:tr w:rsidR="00E607F7" w14:paraId="71864197" w14:textId="77777777" w:rsidTr="00E607F7">
        <w:trPr>
          <w:trHeight w:val="1154"/>
        </w:trPr>
        <w:tc>
          <w:tcPr>
            <w:tcW w:w="6" w:type="dxa"/>
            <w:gridSpan w:val="9"/>
          </w:tcPr>
          <w:tbl>
            <w:tblPr>
              <w:tblW w:w="0" w:type="auto"/>
              <w:tblLayout w:type="fixed"/>
              <w:tblCellMar>
                <w:left w:w="0" w:type="dxa"/>
                <w:right w:w="0" w:type="dxa"/>
              </w:tblCellMar>
              <w:tblLook w:val="04A0" w:firstRow="1" w:lastRow="0" w:firstColumn="1" w:lastColumn="0" w:noHBand="0" w:noVBand="1"/>
            </w:tblPr>
            <w:tblGrid>
              <w:gridCol w:w="9360"/>
            </w:tblGrid>
            <w:tr w:rsidR="00D900C8" w14:paraId="108EB18F" w14:textId="77777777">
              <w:trPr>
                <w:trHeight w:val="1076"/>
              </w:trPr>
              <w:tc>
                <w:tcPr>
                  <w:tcW w:w="9360" w:type="dxa"/>
                  <w:tcBorders>
                    <w:top w:val="nil"/>
                    <w:left w:val="nil"/>
                    <w:bottom w:val="nil"/>
                    <w:right w:val="nil"/>
                  </w:tcBorders>
                  <w:tcMar>
                    <w:top w:w="39" w:type="dxa"/>
                    <w:left w:w="39" w:type="dxa"/>
                    <w:bottom w:w="39" w:type="dxa"/>
                    <w:right w:w="39" w:type="dxa"/>
                  </w:tcMar>
                </w:tcPr>
                <w:p w14:paraId="0FBDDD30" w14:textId="77777777" w:rsidR="00D900C8" w:rsidRDefault="00E607F7">
                  <w:pPr>
                    <w:spacing w:after="0" w:line="240" w:lineRule="auto"/>
                  </w:pPr>
                  <w:r>
                    <w:rPr>
                      <w:rFonts w:ascii="Calibri" w:eastAsia="Calibri" w:hAnsi="Calibri"/>
                      <w:color w:val="000000"/>
                      <w:sz w:val="22"/>
                    </w:rPr>
                    <w:t>+++++++++++++++++++++++++++++++++++++++++++++++++++++++++++++++++++++++++++++++++++</w:t>
                  </w:r>
                </w:p>
                <w:p w14:paraId="01DB431F" w14:textId="77777777" w:rsidR="00D900C8" w:rsidRDefault="00E607F7">
                  <w:pPr>
                    <w:spacing w:after="0" w:line="240" w:lineRule="auto"/>
                  </w:pPr>
                  <w:r>
                    <w:rPr>
                      <w:rFonts w:ascii="Calibri" w:eastAsia="Calibri" w:hAnsi="Calibri"/>
                      <w:color w:val="000000"/>
                      <w:sz w:val="22"/>
                    </w:rPr>
                    <w:t>                Thank you for allowing us to continue providing your family with clean, quality water this year.  In order to maintain a safe and dependable water supply we sometimes need to make improvements that will benefit all of our customers.             </w:t>
                  </w:r>
                </w:p>
                <w:p w14:paraId="53AAB714" w14:textId="77777777" w:rsidR="00D900C8" w:rsidRDefault="00E607F7">
                  <w:pPr>
                    <w:spacing w:after="0" w:line="240" w:lineRule="auto"/>
                  </w:pPr>
                  <w:r>
                    <w:rPr>
                      <w:rFonts w:ascii="Calibri" w:eastAsia="Calibri" w:hAnsi="Calibri"/>
                      <w:color w:val="000000"/>
                      <w:sz w:val="22"/>
                    </w:rPr>
                    <w:t>    </w:t>
                  </w:r>
                </w:p>
                <w:p w14:paraId="573E6AA9" w14:textId="77777777" w:rsidR="00D900C8" w:rsidRDefault="00E607F7">
                  <w:pPr>
                    <w:spacing w:after="0" w:line="240" w:lineRule="auto"/>
                  </w:pPr>
                  <w:r>
                    <w:rPr>
                      <w:rFonts w:ascii="Calibri" w:eastAsia="Calibri" w:hAnsi="Calibri"/>
                      <w:color w:val="000000"/>
                      <w:sz w:val="22"/>
                    </w:rPr>
                    <w:t>                We at the LATANIER WATER ASSOCIATION work around the clock to provide top quality drinking water to every tap.  We ask that all our customers help us protect and conserve our water sources, which are the heart of our community, our way of life, and our children's future.  Please call our office if you have questions.</w:t>
                  </w:r>
                </w:p>
              </w:tc>
            </w:tr>
          </w:tbl>
          <w:p w14:paraId="4D3E7E76" w14:textId="77777777" w:rsidR="00D900C8" w:rsidRDefault="00D900C8">
            <w:pPr>
              <w:spacing w:after="0" w:line="240" w:lineRule="auto"/>
            </w:pPr>
          </w:p>
        </w:tc>
      </w:tr>
      <w:tr w:rsidR="00D900C8" w14:paraId="106B42F4" w14:textId="77777777">
        <w:trPr>
          <w:trHeight w:val="719"/>
        </w:trPr>
        <w:tc>
          <w:tcPr>
            <w:tcW w:w="6" w:type="dxa"/>
          </w:tcPr>
          <w:p w14:paraId="468F3E0F" w14:textId="77777777" w:rsidR="00D900C8" w:rsidRDefault="00D900C8">
            <w:pPr>
              <w:pStyle w:val="EmptyCellLayoutStyle"/>
              <w:spacing w:after="0" w:line="240" w:lineRule="auto"/>
            </w:pPr>
          </w:p>
        </w:tc>
        <w:tc>
          <w:tcPr>
            <w:tcW w:w="6" w:type="dxa"/>
          </w:tcPr>
          <w:p w14:paraId="004C9733" w14:textId="77777777" w:rsidR="00D900C8" w:rsidRDefault="00D900C8">
            <w:pPr>
              <w:pStyle w:val="EmptyCellLayoutStyle"/>
              <w:spacing w:after="0" w:line="240" w:lineRule="auto"/>
            </w:pPr>
          </w:p>
        </w:tc>
        <w:tc>
          <w:tcPr>
            <w:tcW w:w="0" w:type="dxa"/>
          </w:tcPr>
          <w:p w14:paraId="15513986" w14:textId="77777777" w:rsidR="00D900C8" w:rsidRDefault="00D900C8">
            <w:pPr>
              <w:pStyle w:val="EmptyCellLayoutStyle"/>
              <w:spacing w:after="0" w:line="240" w:lineRule="auto"/>
            </w:pPr>
          </w:p>
        </w:tc>
        <w:tc>
          <w:tcPr>
            <w:tcW w:w="0" w:type="dxa"/>
          </w:tcPr>
          <w:p w14:paraId="681893C8" w14:textId="77777777" w:rsidR="00D900C8" w:rsidRDefault="00D900C8">
            <w:pPr>
              <w:pStyle w:val="EmptyCellLayoutStyle"/>
              <w:spacing w:after="0" w:line="240" w:lineRule="auto"/>
            </w:pPr>
          </w:p>
        </w:tc>
        <w:tc>
          <w:tcPr>
            <w:tcW w:w="194" w:type="dxa"/>
          </w:tcPr>
          <w:p w14:paraId="11EA6084" w14:textId="77777777" w:rsidR="00D900C8" w:rsidRDefault="00D900C8">
            <w:pPr>
              <w:pStyle w:val="EmptyCellLayoutStyle"/>
              <w:spacing w:after="0" w:line="240" w:lineRule="auto"/>
            </w:pPr>
          </w:p>
        </w:tc>
        <w:tc>
          <w:tcPr>
            <w:tcW w:w="16" w:type="dxa"/>
          </w:tcPr>
          <w:p w14:paraId="6785737B" w14:textId="77777777" w:rsidR="00D900C8" w:rsidRDefault="00D900C8">
            <w:pPr>
              <w:pStyle w:val="EmptyCellLayoutStyle"/>
              <w:spacing w:after="0" w:line="240" w:lineRule="auto"/>
            </w:pPr>
          </w:p>
        </w:tc>
        <w:tc>
          <w:tcPr>
            <w:tcW w:w="8519" w:type="dxa"/>
          </w:tcPr>
          <w:p w14:paraId="05AC1320" w14:textId="77777777" w:rsidR="00D900C8" w:rsidRDefault="00D900C8">
            <w:pPr>
              <w:pStyle w:val="EmptyCellLayoutStyle"/>
              <w:spacing w:after="0" w:line="240" w:lineRule="auto"/>
            </w:pPr>
          </w:p>
        </w:tc>
        <w:tc>
          <w:tcPr>
            <w:tcW w:w="482" w:type="dxa"/>
          </w:tcPr>
          <w:p w14:paraId="35665325" w14:textId="77777777" w:rsidR="00D900C8" w:rsidRDefault="00D900C8">
            <w:pPr>
              <w:pStyle w:val="EmptyCellLayoutStyle"/>
              <w:spacing w:after="0" w:line="240" w:lineRule="auto"/>
            </w:pPr>
          </w:p>
        </w:tc>
        <w:tc>
          <w:tcPr>
            <w:tcW w:w="119" w:type="dxa"/>
          </w:tcPr>
          <w:p w14:paraId="319085D6" w14:textId="77777777" w:rsidR="00D900C8" w:rsidRDefault="00D900C8">
            <w:pPr>
              <w:pStyle w:val="EmptyCellLayoutStyle"/>
              <w:spacing w:after="0" w:line="240" w:lineRule="auto"/>
            </w:pPr>
          </w:p>
        </w:tc>
      </w:tr>
    </w:tbl>
    <w:p w14:paraId="7DF446CE" w14:textId="77777777" w:rsidR="00D900C8" w:rsidRDefault="00D900C8">
      <w:pPr>
        <w:spacing w:after="0" w:line="240" w:lineRule="auto"/>
      </w:pPr>
    </w:p>
    <w:sectPr w:rsidR="00D900C8">
      <w:pgSz w:w="12240" w:h="15840"/>
      <w:pgMar w:top="144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C8"/>
    <w:rsid w:val="0061145E"/>
    <w:rsid w:val="00653B51"/>
    <w:rsid w:val="00822ED5"/>
    <w:rsid w:val="00D1784B"/>
    <w:rsid w:val="00D900C8"/>
    <w:rsid w:val="00E6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092C"/>
  <w15:docId w15:val="{55371CF7-60E6-4FCD-93C5-CDE64C83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1915</Words>
  <Characters>10919</Characters>
  <Application>Microsoft Office Word</Application>
  <DocSecurity>0</DocSecurity>
  <Lines>90</Lines>
  <Paragraphs>25</Paragraphs>
  <ScaleCrop>false</ScaleCrop>
  <Company>State of Louisiana</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LA_MainTemplate_Purchase</dc:title>
  <dc:creator>clay robertson</dc:creator>
  <dc:description/>
  <cp:lastModifiedBy>clay robertson</cp:lastModifiedBy>
  <cp:revision>3</cp:revision>
  <dcterms:created xsi:type="dcterms:W3CDTF">2024-05-06T14:25:00Z</dcterms:created>
  <dcterms:modified xsi:type="dcterms:W3CDTF">2024-05-06T14:26:00Z</dcterms:modified>
</cp:coreProperties>
</file>